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845" w:rsidRPr="00682F0E" w:rsidRDefault="00387845" w:rsidP="00387845">
      <w:pPr>
        <w:pStyle w:val="a6"/>
        <w:rPr>
          <w:sz w:val="22"/>
          <w:szCs w:val="22"/>
        </w:rPr>
      </w:pPr>
      <w:r w:rsidRPr="00682F0E">
        <w:rPr>
          <w:sz w:val="22"/>
          <w:szCs w:val="22"/>
        </w:rPr>
        <w:t>Министерство здравоохранения Свердловской области</w:t>
      </w:r>
    </w:p>
    <w:p w:rsidR="00387845" w:rsidRDefault="00387845" w:rsidP="00387845">
      <w:pPr>
        <w:pStyle w:val="a6"/>
        <w:rPr>
          <w:sz w:val="24"/>
        </w:rPr>
      </w:pPr>
    </w:p>
    <w:p w:rsidR="00387845" w:rsidRDefault="00387845" w:rsidP="00387845">
      <w:pPr>
        <w:pStyle w:val="a6"/>
        <w:rPr>
          <w:sz w:val="24"/>
        </w:rPr>
      </w:pPr>
      <w:r>
        <w:rPr>
          <w:sz w:val="24"/>
        </w:rPr>
        <w:t>государственное бюджетное учреждение</w:t>
      </w:r>
    </w:p>
    <w:p w:rsidR="00387845" w:rsidRDefault="00387845" w:rsidP="00387845">
      <w:pPr>
        <w:pStyle w:val="a6"/>
        <w:rPr>
          <w:sz w:val="24"/>
        </w:rPr>
      </w:pPr>
      <w:r>
        <w:rPr>
          <w:sz w:val="24"/>
        </w:rPr>
        <w:t xml:space="preserve"> дополнительного профессионального образования</w:t>
      </w:r>
    </w:p>
    <w:p w:rsidR="00387845" w:rsidRDefault="00387845" w:rsidP="00387845">
      <w:pPr>
        <w:pStyle w:val="2"/>
        <w:rPr>
          <w:szCs w:val="28"/>
        </w:rPr>
      </w:pPr>
      <w:r>
        <w:rPr>
          <w:szCs w:val="28"/>
        </w:rPr>
        <w:t>«Уральский научно-практический центр медико-социальных и</w:t>
      </w:r>
    </w:p>
    <w:p w:rsidR="00387845" w:rsidRPr="00B7568E" w:rsidRDefault="00387845" w:rsidP="00387845">
      <w:pPr>
        <w:pStyle w:val="2"/>
        <w:rPr>
          <w:szCs w:val="28"/>
        </w:rPr>
      </w:pPr>
      <w:r>
        <w:rPr>
          <w:szCs w:val="28"/>
        </w:rPr>
        <w:t>экономических проблем здравоохранения</w:t>
      </w:r>
      <w:r w:rsidRPr="00B7568E">
        <w:rPr>
          <w:szCs w:val="28"/>
        </w:rPr>
        <w:t>»</w:t>
      </w:r>
    </w:p>
    <w:p w:rsidR="00AD2101" w:rsidRPr="00F726B4" w:rsidRDefault="00AD2101" w:rsidP="00AD2101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D2101" w:rsidRPr="00AD2101" w:rsidRDefault="00AD2101" w:rsidP="00AD210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</w:p>
    <w:p w:rsidR="00387845" w:rsidRPr="0004218C" w:rsidRDefault="00387845" w:rsidP="0004218C">
      <w:pPr>
        <w:jc w:val="center"/>
        <w:rPr>
          <w:b/>
        </w:rPr>
      </w:pPr>
      <w:r w:rsidRPr="0004218C">
        <w:t>__</w:t>
      </w:r>
      <w:r w:rsidRPr="008871CA">
        <w:rPr>
          <w:sz w:val="26"/>
          <w:szCs w:val="26"/>
          <w:u w:val="single"/>
        </w:rPr>
        <w:t>09 января</w:t>
      </w:r>
      <w:r w:rsidRPr="0004218C">
        <w:t>_ 2019г.</w:t>
      </w:r>
      <w:r w:rsidRPr="0004218C">
        <w:tab/>
      </w:r>
      <w:r w:rsidRPr="0004218C">
        <w:tab/>
      </w:r>
      <w:r w:rsidRPr="0004218C">
        <w:tab/>
      </w:r>
      <w:r w:rsidRPr="0004218C">
        <w:tab/>
      </w:r>
      <w:r w:rsidRPr="0004218C">
        <w:tab/>
      </w:r>
      <w:r w:rsidRPr="0004218C">
        <w:tab/>
        <w:t>№_</w:t>
      </w:r>
      <w:r w:rsidR="008871CA" w:rsidRPr="008871CA">
        <w:rPr>
          <w:sz w:val="26"/>
          <w:szCs w:val="26"/>
          <w:u w:val="single"/>
        </w:rPr>
        <w:t>2</w:t>
      </w:r>
      <w:r w:rsidRPr="0004218C">
        <w:t>__</w:t>
      </w:r>
    </w:p>
    <w:p w:rsidR="00387845" w:rsidRPr="0004218C" w:rsidRDefault="00387845" w:rsidP="0004218C">
      <w:pPr>
        <w:jc w:val="center"/>
        <w:rPr>
          <w:b/>
        </w:rPr>
      </w:pPr>
    </w:p>
    <w:p w:rsidR="00387845" w:rsidRPr="0004218C" w:rsidRDefault="00387845" w:rsidP="0004218C">
      <w:pPr>
        <w:jc w:val="center"/>
        <w:rPr>
          <w:b/>
        </w:rPr>
      </w:pPr>
      <w:r w:rsidRPr="0004218C">
        <w:t>г. Екатеринбург</w:t>
      </w:r>
    </w:p>
    <w:p w:rsidR="00AD2101" w:rsidRDefault="00AD2101" w:rsidP="0054347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2101" w:rsidRDefault="00AD2101" w:rsidP="0054347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2101" w:rsidRPr="006C698D" w:rsidRDefault="00AD2101" w:rsidP="00AD2101">
      <w:pPr>
        <w:pStyle w:val="3"/>
        <w:jc w:val="center"/>
        <w:rPr>
          <w:rFonts w:ascii="Times New Roman" w:hAnsi="Times New Roman" w:cs="Times New Roman"/>
          <w:i/>
        </w:rPr>
      </w:pPr>
      <w:r w:rsidRPr="006C698D">
        <w:rPr>
          <w:rFonts w:ascii="Times New Roman" w:hAnsi="Times New Roman" w:cs="Times New Roman"/>
          <w:i/>
        </w:rPr>
        <w:t xml:space="preserve">О порядке применения дистанционных образовательных технологий </w:t>
      </w:r>
    </w:p>
    <w:p w:rsidR="00AD2101" w:rsidRPr="006C698D" w:rsidRDefault="00AD2101" w:rsidP="00AD2101">
      <w:pPr>
        <w:pStyle w:val="3"/>
        <w:spacing w:before="0" w:after="0"/>
        <w:jc w:val="center"/>
        <w:rPr>
          <w:rFonts w:ascii="Times New Roman" w:hAnsi="Times New Roman" w:cs="Times New Roman"/>
          <w:i/>
        </w:rPr>
      </w:pPr>
      <w:r w:rsidRPr="006C698D">
        <w:rPr>
          <w:rFonts w:ascii="Times New Roman" w:hAnsi="Times New Roman" w:cs="Times New Roman"/>
          <w:i/>
        </w:rPr>
        <w:t>в ГБУДПО «НПЦ «Уралмедсоцэкономпроблем»</w:t>
      </w:r>
    </w:p>
    <w:p w:rsidR="00AD2101" w:rsidRPr="006C698D" w:rsidRDefault="00AD2101" w:rsidP="00AD2101">
      <w:pPr>
        <w:rPr>
          <w:sz w:val="26"/>
          <w:szCs w:val="26"/>
        </w:rPr>
      </w:pPr>
    </w:p>
    <w:p w:rsidR="00AD2101" w:rsidRPr="006C698D" w:rsidRDefault="00AD2101" w:rsidP="00AD2101">
      <w:pPr>
        <w:rPr>
          <w:sz w:val="26"/>
          <w:szCs w:val="26"/>
        </w:rPr>
      </w:pPr>
    </w:p>
    <w:p w:rsidR="00AD2101" w:rsidRPr="006C698D" w:rsidRDefault="00AD2101" w:rsidP="00AD2101">
      <w:pPr>
        <w:rPr>
          <w:sz w:val="26"/>
          <w:szCs w:val="26"/>
        </w:rPr>
      </w:pPr>
    </w:p>
    <w:p w:rsidR="00AD2101" w:rsidRPr="006C698D" w:rsidRDefault="00AD2101" w:rsidP="00AD2101">
      <w:pPr>
        <w:jc w:val="both"/>
        <w:rPr>
          <w:sz w:val="26"/>
          <w:szCs w:val="26"/>
        </w:rPr>
      </w:pPr>
      <w:r w:rsidRPr="006C698D">
        <w:rPr>
          <w:sz w:val="26"/>
          <w:szCs w:val="26"/>
        </w:rPr>
        <w:tab/>
        <w:t>С целью реализации образовательных программ дополнительного профессионального образования с применением дистанционных образовательных технологий</w:t>
      </w:r>
    </w:p>
    <w:p w:rsidR="00AD2101" w:rsidRPr="006C698D" w:rsidRDefault="00AD2101" w:rsidP="00AD2101">
      <w:pPr>
        <w:jc w:val="both"/>
        <w:rPr>
          <w:sz w:val="26"/>
          <w:szCs w:val="26"/>
        </w:rPr>
      </w:pPr>
    </w:p>
    <w:p w:rsidR="00AD2101" w:rsidRPr="006C698D" w:rsidRDefault="00AD2101" w:rsidP="00A974D2">
      <w:pPr>
        <w:ind w:firstLine="709"/>
        <w:jc w:val="both"/>
        <w:rPr>
          <w:b/>
          <w:sz w:val="26"/>
          <w:szCs w:val="26"/>
        </w:rPr>
      </w:pPr>
      <w:r w:rsidRPr="006C698D">
        <w:rPr>
          <w:b/>
          <w:sz w:val="26"/>
          <w:szCs w:val="26"/>
        </w:rPr>
        <w:t>ПРИКАЗЫВАЮ:</w:t>
      </w:r>
    </w:p>
    <w:p w:rsidR="00C75953" w:rsidRPr="006C698D" w:rsidRDefault="00AD2101" w:rsidP="00A974D2">
      <w:pPr>
        <w:pStyle w:val="a3"/>
        <w:numPr>
          <w:ilvl w:val="0"/>
          <w:numId w:val="20"/>
        </w:numPr>
        <w:spacing w:after="160"/>
        <w:ind w:hanging="11"/>
        <w:jc w:val="both"/>
        <w:rPr>
          <w:rFonts w:eastAsiaTheme="minorHAnsi"/>
          <w:sz w:val="26"/>
          <w:szCs w:val="26"/>
          <w:lang w:eastAsia="en-US"/>
        </w:rPr>
      </w:pPr>
      <w:r w:rsidRPr="006C698D">
        <w:rPr>
          <w:sz w:val="26"/>
          <w:szCs w:val="26"/>
        </w:rPr>
        <w:t>Утвердить</w:t>
      </w:r>
      <w:r w:rsidR="00C75953" w:rsidRPr="006C698D">
        <w:rPr>
          <w:sz w:val="26"/>
          <w:szCs w:val="26"/>
        </w:rPr>
        <w:t>:</w:t>
      </w:r>
      <w:r w:rsidRPr="006C698D">
        <w:rPr>
          <w:sz w:val="26"/>
          <w:szCs w:val="26"/>
        </w:rPr>
        <w:t xml:space="preserve"> </w:t>
      </w:r>
    </w:p>
    <w:p w:rsidR="00AD2101" w:rsidRPr="006C698D" w:rsidRDefault="00ED5E38" w:rsidP="0004218C">
      <w:pPr>
        <w:pStyle w:val="a3"/>
        <w:spacing w:after="16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6C698D">
        <w:rPr>
          <w:sz w:val="26"/>
          <w:szCs w:val="26"/>
        </w:rPr>
        <w:t>1)</w:t>
      </w:r>
      <w:r w:rsidR="00C75953" w:rsidRPr="006C698D">
        <w:rPr>
          <w:sz w:val="26"/>
          <w:szCs w:val="26"/>
        </w:rPr>
        <w:t xml:space="preserve"> </w:t>
      </w:r>
      <w:r w:rsidR="00AD2101" w:rsidRPr="006C698D">
        <w:rPr>
          <w:sz w:val="26"/>
          <w:szCs w:val="26"/>
        </w:rPr>
        <w:t xml:space="preserve">Положение </w:t>
      </w:r>
      <w:r w:rsidR="008871CA" w:rsidRPr="006C698D">
        <w:rPr>
          <w:sz w:val="26"/>
          <w:szCs w:val="26"/>
        </w:rPr>
        <w:t>о</w:t>
      </w:r>
      <w:r w:rsidR="00AD2101" w:rsidRPr="006C698D">
        <w:rPr>
          <w:sz w:val="26"/>
          <w:szCs w:val="26"/>
        </w:rPr>
        <w:t xml:space="preserve"> порядке применения дистанционных образовательных технологий в ГБУДПО «НПЦ «Уралмедсоцэкономпроблем» </w:t>
      </w:r>
      <w:r w:rsidR="00C75953" w:rsidRPr="006C698D">
        <w:rPr>
          <w:rFonts w:eastAsiaTheme="minorHAnsi"/>
          <w:sz w:val="26"/>
          <w:szCs w:val="26"/>
          <w:lang w:eastAsia="en-US"/>
        </w:rPr>
        <w:t>(приложение 1);</w:t>
      </w:r>
    </w:p>
    <w:p w:rsidR="00387845" w:rsidRPr="006C698D" w:rsidRDefault="00387845" w:rsidP="00ED5E38">
      <w:pPr>
        <w:pStyle w:val="a3"/>
        <w:numPr>
          <w:ilvl w:val="0"/>
          <w:numId w:val="21"/>
        </w:numPr>
        <w:spacing w:after="16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6C698D">
        <w:rPr>
          <w:rFonts w:eastAsiaTheme="minorHAnsi"/>
          <w:sz w:val="26"/>
          <w:szCs w:val="26"/>
          <w:lang w:eastAsia="en-US"/>
        </w:rPr>
        <w:t>Инструкцию для слу</w:t>
      </w:r>
      <w:r w:rsidR="00C75953" w:rsidRPr="006C698D">
        <w:rPr>
          <w:rFonts w:eastAsiaTheme="minorHAnsi"/>
          <w:sz w:val="26"/>
          <w:szCs w:val="26"/>
          <w:lang w:eastAsia="en-US"/>
        </w:rPr>
        <w:t xml:space="preserve">шателей </w:t>
      </w:r>
      <w:r w:rsidR="00C75953" w:rsidRPr="006C698D">
        <w:rPr>
          <w:sz w:val="26"/>
          <w:szCs w:val="26"/>
        </w:rPr>
        <w:t>по работе в системе дистанционного обучения (приложение 2);</w:t>
      </w:r>
    </w:p>
    <w:p w:rsidR="00C75953" w:rsidRPr="006C698D" w:rsidRDefault="00C75953" w:rsidP="00ED5E38">
      <w:pPr>
        <w:pStyle w:val="a3"/>
        <w:numPr>
          <w:ilvl w:val="0"/>
          <w:numId w:val="21"/>
        </w:numPr>
        <w:spacing w:after="16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6C698D">
        <w:rPr>
          <w:sz w:val="26"/>
          <w:szCs w:val="26"/>
        </w:rPr>
        <w:t xml:space="preserve">Инструкцию для преподавателей по подготовке учебно-методических материалов для </w:t>
      </w:r>
      <w:r w:rsidR="00ED5E38" w:rsidRPr="006C698D">
        <w:rPr>
          <w:sz w:val="26"/>
          <w:szCs w:val="26"/>
        </w:rPr>
        <w:t>системы дистанционного обучения</w:t>
      </w:r>
      <w:r w:rsidRPr="006C698D">
        <w:rPr>
          <w:sz w:val="26"/>
          <w:szCs w:val="26"/>
        </w:rPr>
        <w:t xml:space="preserve"> (приложение 3).</w:t>
      </w:r>
    </w:p>
    <w:p w:rsidR="00AD2101" w:rsidRPr="006C698D" w:rsidRDefault="0004218C" w:rsidP="00ED5E38">
      <w:pPr>
        <w:pStyle w:val="a3"/>
        <w:ind w:left="0" w:firstLine="709"/>
        <w:jc w:val="both"/>
        <w:rPr>
          <w:sz w:val="26"/>
          <w:szCs w:val="26"/>
        </w:rPr>
      </w:pPr>
      <w:r w:rsidRPr="006C698D">
        <w:rPr>
          <w:sz w:val="26"/>
          <w:szCs w:val="26"/>
        </w:rPr>
        <w:t>2. Ведущему научному сотруднику Казанцеву В.С. р</w:t>
      </w:r>
      <w:r w:rsidR="00AD2101" w:rsidRPr="006C698D">
        <w:rPr>
          <w:sz w:val="26"/>
          <w:szCs w:val="26"/>
        </w:rPr>
        <w:t>азместить Положение</w:t>
      </w:r>
      <w:r w:rsidRPr="006C698D">
        <w:rPr>
          <w:sz w:val="26"/>
          <w:szCs w:val="26"/>
        </w:rPr>
        <w:t>, Инструкции</w:t>
      </w:r>
      <w:r w:rsidR="00AD2101" w:rsidRPr="006C698D">
        <w:rPr>
          <w:sz w:val="26"/>
          <w:szCs w:val="26"/>
        </w:rPr>
        <w:t xml:space="preserve"> на официальном сайте </w:t>
      </w:r>
      <w:r w:rsidRPr="006C698D">
        <w:rPr>
          <w:sz w:val="26"/>
          <w:szCs w:val="26"/>
        </w:rPr>
        <w:t>ГБУДПО «НПЦ «Уралмедсоцэкономпроблем» в разделе «Дистанционные образовательные технологии»</w:t>
      </w:r>
      <w:r w:rsidR="00AD2101" w:rsidRPr="006C698D">
        <w:rPr>
          <w:sz w:val="26"/>
          <w:szCs w:val="26"/>
        </w:rPr>
        <w:t>.</w:t>
      </w:r>
    </w:p>
    <w:p w:rsidR="00AD2101" w:rsidRPr="006C698D" w:rsidRDefault="00ED5E38" w:rsidP="00ED5E38">
      <w:pPr>
        <w:pStyle w:val="a3"/>
        <w:ind w:left="0" w:firstLine="709"/>
        <w:jc w:val="both"/>
        <w:rPr>
          <w:sz w:val="26"/>
          <w:szCs w:val="26"/>
        </w:rPr>
      </w:pPr>
      <w:r w:rsidRPr="006C698D">
        <w:rPr>
          <w:sz w:val="26"/>
          <w:szCs w:val="26"/>
        </w:rPr>
        <w:t>3</w:t>
      </w:r>
      <w:r w:rsidR="0004218C" w:rsidRPr="006C698D">
        <w:rPr>
          <w:sz w:val="26"/>
          <w:szCs w:val="26"/>
        </w:rPr>
        <w:t xml:space="preserve">. </w:t>
      </w:r>
      <w:r w:rsidR="00AD2101" w:rsidRPr="006C698D">
        <w:rPr>
          <w:sz w:val="26"/>
          <w:szCs w:val="26"/>
        </w:rPr>
        <w:t xml:space="preserve">Контроль за исполнением настоящего приказа возложить на заместителя директора </w:t>
      </w:r>
      <w:r w:rsidRPr="006C698D">
        <w:rPr>
          <w:sz w:val="26"/>
          <w:szCs w:val="26"/>
        </w:rPr>
        <w:t xml:space="preserve">по инновационному развитию здравоохранения </w:t>
      </w:r>
      <w:r w:rsidR="00AD2101" w:rsidRPr="006C698D">
        <w:rPr>
          <w:sz w:val="26"/>
          <w:szCs w:val="26"/>
        </w:rPr>
        <w:t>Михайлову</w:t>
      </w:r>
      <w:r w:rsidRPr="006C698D">
        <w:rPr>
          <w:sz w:val="26"/>
          <w:szCs w:val="26"/>
        </w:rPr>
        <w:t xml:space="preserve"> Д.О.</w:t>
      </w:r>
    </w:p>
    <w:p w:rsidR="00AD2101" w:rsidRPr="006C698D" w:rsidRDefault="00AD2101" w:rsidP="00AD2101">
      <w:pPr>
        <w:rPr>
          <w:sz w:val="26"/>
          <w:szCs w:val="26"/>
        </w:rPr>
      </w:pPr>
    </w:p>
    <w:p w:rsidR="00911D60" w:rsidRPr="006C698D" w:rsidRDefault="00911D60" w:rsidP="00AD2101">
      <w:pPr>
        <w:rPr>
          <w:sz w:val="26"/>
          <w:szCs w:val="26"/>
        </w:rPr>
      </w:pPr>
    </w:p>
    <w:p w:rsidR="00AD2101" w:rsidRPr="006C698D" w:rsidRDefault="00AD2101" w:rsidP="00AD2101">
      <w:pPr>
        <w:rPr>
          <w:sz w:val="26"/>
          <w:szCs w:val="26"/>
        </w:rPr>
      </w:pPr>
    </w:p>
    <w:p w:rsidR="00387845" w:rsidRPr="006C698D" w:rsidRDefault="00C75953" w:rsidP="00ED5E38">
      <w:pPr>
        <w:rPr>
          <w:sz w:val="26"/>
          <w:szCs w:val="26"/>
        </w:rPr>
      </w:pPr>
      <w:r w:rsidRPr="006C698D">
        <w:rPr>
          <w:sz w:val="26"/>
          <w:szCs w:val="26"/>
        </w:rPr>
        <w:t>Д</w:t>
      </w:r>
      <w:r w:rsidR="00AD2101" w:rsidRPr="006C698D">
        <w:rPr>
          <w:sz w:val="26"/>
          <w:szCs w:val="26"/>
        </w:rPr>
        <w:t>иректор</w:t>
      </w:r>
      <w:r w:rsidR="00AD2101" w:rsidRPr="006C698D">
        <w:rPr>
          <w:sz w:val="26"/>
          <w:szCs w:val="26"/>
        </w:rPr>
        <w:tab/>
      </w:r>
      <w:r w:rsidR="00AD2101" w:rsidRPr="006C698D">
        <w:rPr>
          <w:sz w:val="26"/>
          <w:szCs w:val="26"/>
        </w:rPr>
        <w:tab/>
      </w:r>
      <w:r w:rsidR="00AD2101" w:rsidRPr="006C698D">
        <w:rPr>
          <w:sz w:val="26"/>
          <w:szCs w:val="26"/>
        </w:rPr>
        <w:tab/>
      </w:r>
      <w:r w:rsidR="00AD2101" w:rsidRPr="006C698D">
        <w:rPr>
          <w:sz w:val="26"/>
          <w:szCs w:val="26"/>
        </w:rPr>
        <w:tab/>
      </w:r>
      <w:r w:rsidR="00AD2101" w:rsidRPr="006C698D">
        <w:rPr>
          <w:sz w:val="26"/>
          <w:szCs w:val="26"/>
        </w:rPr>
        <w:tab/>
      </w:r>
      <w:r w:rsidR="00AD2101" w:rsidRPr="006C698D">
        <w:rPr>
          <w:sz w:val="26"/>
          <w:szCs w:val="26"/>
        </w:rPr>
        <w:tab/>
      </w:r>
      <w:r w:rsidR="00ED5E38" w:rsidRPr="006C698D">
        <w:rPr>
          <w:sz w:val="26"/>
          <w:szCs w:val="26"/>
        </w:rPr>
        <w:tab/>
      </w:r>
      <w:r w:rsidR="00ED5E38" w:rsidRPr="006C698D">
        <w:rPr>
          <w:sz w:val="26"/>
          <w:szCs w:val="26"/>
        </w:rPr>
        <w:tab/>
      </w:r>
      <w:r w:rsidR="00ED5E38" w:rsidRPr="006C698D">
        <w:rPr>
          <w:sz w:val="26"/>
          <w:szCs w:val="26"/>
        </w:rPr>
        <w:tab/>
      </w:r>
      <w:r w:rsidRPr="006C698D">
        <w:rPr>
          <w:sz w:val="26"/>
          <w:szCs w:val="26"/>
        </w:rPr>
        <w:t>Ю.Ф. Кузьмин</w:t>
      </w:r>
    </w:p>
    <w:p w:rsidR="008871CA" w:rsidRDefault="008871CA" w:rsidP="00ED5E38">
      <w:pPr>
        <w:rPr>
          <w:sz w:val="28"/>
          <w:szCs w:val="28"/>
        </w:rPr>
      </w:pPr>
    </w:p>
    <w:p w:rsidR="008871CA" w:rsidRDefault="008871CA" w:rsidP="00ED5E38">
      <w:pPr>
        <w:rPr>
          <w:sz w:val="28"/>
          <w:szCs w:val="28"/>
        </w:rPr>
      </w:pPr>
    </w:p>
    <w:p w:rsidR="006C698D" w:rsidRDefault="006C698D" w:rsidP="00ED5E38">
      <w:pPr>
        <w:rPr>
          <w:sz w:val="28"/>
          <w:szCs w:val="28"/>
        </w:rPr>
      </w:pPr>
    </w:p>
    <w:p w:rsidR="006C698D" w:rsidRDefault="006C698D" w:rsidP="00ED5E38">
      <w:pPr>
        <w:rPr>
          <w:sz w:val="28"/>
          <w:szCs w:val="28"/>
        </w:rPr>
      </w:pPr>
    </w:p>
    <w:p w:rsidR="006C698D" w:rsidRDefault="006C698D" w:rsidP="00ED5E38">
      <w:pPr>
        <w:rPr>
          <w:sz w:val="28"/>
          <w:szCs w:val="28"/>
        </w:rPr>
      </w:pPr>
    </w:p>
    <w:p w:rsidR="008871CA" w:rsidRDefault="008871CA" w:rsidP="00ED5E38">
      <w:pPr>
        <w:rPr>
          <w:sz w:val="28"/>
          <w:szCs w:val="28"/>
        </w:rPr>
      </w:pPr>
    </w:p>
    <w:p w:rsidR="008871CA" w:rsidRPr="008871CA" w:rsidRDefault="008871CA" w:rsidP="008871CA">
      <w:pPr>
        <w:jc w:val="right"/>
      </w:pPr>
      <w:r w:rsidRPr="008871CA">
        <w:lastRenderedPageBreak/>
        <w:t>Приложение 1</w:t>
      </w:r>
    </w:p>
    <w:p w:rsidR="008871CA" w:rsidRPr="008871CA" w:rsidRDefault="008871CA" w:rsidP="008871CA">
      <w:pPr>
        <w:jc w:val="right"/>
      </w:pPr>
      <w:r>
        <w:t>УТВЕРЖДЕНО</w:t>
      </w:r>
    </w:p>
    <w:p w:rsidR="008871CA" w:rsidRPr="008871CA" w:rsidRDefault="008871CA" w:rsidP="008871CA">
      <w:pPr>
        <w:jc w:val="right"/>
      </w:pPr>
      <w:r w:rsidRPr="008871CA">
        <w:t>приказом ГБУДПО «НПЦ</w:t>
      </w:r>
    </w:p>
    <w:p w:rsidR="008871CA" w:rsidRPr="008871CA" w:rsidRDefault="008871CA" w:rsidP="008871CA">
      <w:pPr>
        <w:jc w:val="right"/>
      </w:pPr>
      <w:r w:rsidRPr="008871CA">
        <w:t>«Уралмедсоцэкономпроблем»</w:t>
      </w:r>
    </w:p>
    <w:p w:rsidR="008871CA" w:rsidRDefault="008871CA" w:rsidP="008871CA">
      <w:pPr>
        <w:jc w:val="right"/>
      </w:pPr>
      <w:r w:rsidRPr="008871CA">
        <w:t>от 9 января 2019 г. №2</w:t>
      </w:r>
    </w:p>
    <w:p w:rsidR="008871CA" w:rsidRDefault="008871CA" w:rsidP="008871CA">
      <w:pPr>
        <w:jc w:val="right"/>
      </w:pPr>
    </w:p>
    <w:p w:rsidR="008871CA" w:rsidRDefault="008871CA" w:rsidP="008871CA">
      <w:pPr>
        <w:jc w:val="center"/>
      </w:pPr>
    </w:p>
    <w:p w:rsidR="008871CA" w:rsidRPr="008871CA" w:rsidRDefault="008871CA" w:rsidP="008871CA">
      <w:pPr>
        <w:jc w:val="center"/>
        <w:rPr>
          <w:b/>
          <w:sz w:val="26"/>
          <w:szCs w:val="26"/>
        </w:rPr>
      </w:pPr>
      <w:r w:rsidRPr="008871CA">
        <w:rPr>
          <w:b/>
          <w:sz w:val="26"/>
          <w:szCs w:val="26"/>
        </w:rPr>
        <w:t>Положение</w:t>
      </w:r>
    </w:p>
    <w:p w:rsidR="008871CA" w:rsidRDefault="008871CA" w:rsidP="008871CA">
      <w:pPr>
        <w:jc w:val="center"/>
        <w:rPr>
          <w:b/>
          <w:sz w:val="26"/>
          <w:szCs w:val="26"/>
        </w:rPr>
      </w:pPr>
      <w:r w:rsidRPr="008871CA">
        <w:rPr>
          <w:b/>
          <w:sz w:val="26"/>
          <w:szCs w:val="26"/>
        </w:rPr>
        <w:t>о порядке применения дистанционных образовательных технологий в ГБУДПО «НПЦ «Уралмедсоцэкономпроблем»</w:t>
      </w:r>
    </w:p>
    <w:p w:rsidR="008871CA" w:rsidRDefault="008871CA" w:rsidP="00B55516">
      <w:pPr>
        <w:rPr>
          <w:b/>
          <w:sz w:val="26"/>
          <w:szCs w:val="26"/>
        </w:rPr>
      </w:pPr>
    </w:p>
    <w:p w:rsidR="00B55516" w:rsidRPr="00B55516" w:rsidRDefault="00B55516" w:rsidP="00B55516">
      <w:pPr>
        <w:pStyle w:val="1"/>
        <w:spacing w:before="0" w:beforeAutospacing="0" w:after="0" w:afterAutospacing="0"/>
        <w:jc w:val="center"/>
        <w:rPr>
          <w:sz w:val="26"/>
          <w:szCs w:val="26"/>
        </w:rPr>
      </w:pPr>
    </w:p>
    <w:p w:rsidR="00B55516" w:rsidRPr="00B55516" w:rsidRDefault="00B55516" w:rsidP="00B55516">
      <w:pPr>
        <w:pStyle w:val="1"/>
        <w:spacing w:before="0" w:beforeAutospacing="0" w:after="0" w:afterAutospacing="0"/>
        <w:jc w:val="center"/>
        <w:rPr>
          <w:sz w:val="26"/>
          <w:szCs w:val="26"/>
        </w:rPr>
      </w:pPr>
      <w:r w:rsidRPr="009113A5">
        <w:rPr>
          <w:sz w:val="26"/>
          <w:szCs w:val="26"/>
        </w:rPr>
        <w:t>1</w:t>
      </w:r>
      <w:r w:rsidRPr="00B55516">
        <w:rPr>
          <w:sz w:val="26"/>
          <w:szCs w:val="26"/>
        </w:rPr>
        <w:t>. ОБЩИЕ ПОЛОЖЕНИЯ</w:t>
      </w:r>
    </w:p>
    <w:p w:rsidR="00B55516" w:rsidRPr="00B55516" w:rsidRDefault="00B55516" w:rsidP="00B55516">
      <w:pPr>
        <w:pStyle w:val="1"/>
        <w:spacing w:before="0" w:beforeAutospacing="0" w:after="0" w:afterAutospacing="0"/>
        <w:jc w:val="center"/>
        <w:rPr>
          <w:sz w:val="26"/>
          <w:szCs w:val="26"/>
        </w:rPr>
      </w:pPr>
    </w:p>
    <w:p w:rsidR="00B55516" w:rsidRPr="00B55516" w:rsidRDefault="00B55516" w:rsidP="00B55516">
      <w:pPr>
        <w:pStyle w:val="1"/>
        <w:spacing w:before="0" w:beforeAutospacing="0" w:after="0" w:afterAutospacing="0"/>
        <w:ind w:firstLine="851"/>
        <w:jc w:val="both"/>
        <w:rPr>
          <w:b w:val="0"/>
          <w:sz w:val="26"/>
          <w:szCs w:val="26"/>
        </w:rPr>
      </w:pPr>
      <w:r w:rsidRPr="00B55516">
        <w:rPr>
          <w:sz w:val="26"/>
          <w:szCs w:val="26"/>
        </w:rPr>
        <w:t>1.1.</w:t>
      </w:r>
      <w:r w:rsidRPr="00B55516">
        <w:rPr>
          <w:b w:val="0"/>
          <w:sz w:val="26"/>
          <w:szCs w:val="26"/>
        </w:rPr>
        <w:t xml:space="preserve"> Настоящее Положение определяет цели, порядок организации и условия применения в ГБУДПО «НПЦ «Уралмедсоцэкономпроблем» (далее Учреждение) электронного обучения (далее ЭО) и дистанционных образовательных технологий (далее ДОТ) при реализации дополнительных профессиональных образовательных программ. </w:t>
      </w:r>
    </w:p>
    <w:p w:rsidR="00B55516" w:rsidRPr="00B55516" w:rsidRDefault="00B55516" w:rsidP="00B55516">
      <w:pPr>
        <w:pStyle w:val="1"/>
        <w:spacing w:before="0" w:beforeAutospacing="0" w:after="0" w:afterAutospacing="0"/>
        <w:ind w:firstLine="851"/>
        <w:jc w:val="both"/>
        <w:rPr>
          <w:bCs w:val="0"/>
          <w:sz w:val="26"/>
          <w:szCs w:val="26"/>
        </w:rPr>
      </w:pPr>
      <w:bookmarkStart w:id="0" w:name="_Toc165344438"/>
      <w:r w:rsidRPr="00B55516">
        <w:rPr>
          <w:bCs w:val="0"/>
          <w:sz w:val="26"/>
          <w:szCs w:val="26"/>
        </w:rPr>
        <w:t xml:space="preserve">1.2. </w:t>
      </w:r>
      <w:r w:rsidRPr="00B55516">
        <w:rPr>
          <w:b w:val="0"/>
          <w:bCs w:val="0"/>
          <w:spacing w:val="-8"/>
          <w:sz w:val="26"/>
          <w:szCs w:val="26"/>
        </w:rPr>
        <w:t>Правовые основы использования дистанционных образовательных технологий</w:t>
      </w:r>
      <w:bookmarkEnd w:id="0"/>
      <w:r w:rsidRPr="00B55516">
        <w:rPr>
          <w:b w:val="0"/>
          <w:bCs w:val="0"/>
          <w:spacing w:val="-8"/>
          <w:sz w:val="26"/>
          <w:szCs w:val="26"/>
        </w:rPr>
        <w:t>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Настоящее положение разработано в соответствие с:</w:t>
      </w:r>
    </w:p>
    <w:p w:rsidR="00B55516" w:rsidRPr="00B55516" w:rsidRDefault="00B55516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Федеральным законом от 29 декабря 2012 г. №273 «Об образовании в Российской Федерации»; </w:t>
      </w:r>
    </w:p>
    <w:p w:rsidR="00B55516" w:rsidRPr="00B55516" w:rsidRDefault="00B55516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B55516">
        <w:rPr>
          <w:sz w:val="26"/>
          <w:szCs w:val="26"/>
        </w:rPr>
        <w:t xml:space="preserve">риказом Министерства образования и науки России от 01 июля 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B55516" w:rsidRPr="00B55516" w:rsidRDefault="00B55516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B55516">
        <w:rPr>
          <w:sz w:val="26"/>
          <w:szCs w:val="26"/>
        </w:rPr>
        <w:t xml:space="preserve">риказом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B55516" w:rsidRPr="00B55516" w:rsidRDefault="00B55516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B55516">
        <w:rPr>
          <w:sz w:val="26"/>
          <w:szCs w:val="26"/>
        </w:rPr>
        <w:t xml:space="preserve">исьмом Министерства образования и науки России от 10 апреля 2014 г. № 06-381 «О направлении методических рекомендаций по использованию электронного обучения, дистанционных образовательных технологий при реализации дополнительных профессиональных образовательных программ»; </w:t>
      </w:r>
    </w:p>
    <w:p w:rsidR="00B55516" w:rsidRPr="00B55516" w:rsidRDefault="00B55516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B55516">
        <w:rPr>
          <w:sz w:val="26"/>
          <w:szCs w:val="26"/>
        </w:rPr>
        <w:t xml:space="preserve">исьмом Министерства образования и науки России от 21 апреля 2015 г. № вк-1013/06 «О направлении методических рекомендаций по реализации дополнительных профессиональных программ»; </w:t>
      </w:r>
    </w:p>
    <w:p w:rsidR="00B55516" w:rsidRPr="00B55516" w:rsidRDefault="006C698D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="00B55516" w:rsidRPr="00B55516">
        <w:rPr>
          <w:sz w:val="26"/>
          <w:szCs w:val="26"/>
        </w:rPr>
        <w:t xml:space="preserve">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электронного обучения и в сетевой форме от 21 апреля 2015 г. </w:t>
      </w:r>
    </w:p>
    <w:p w:rsidR="00B55516" w:rsidRDefault="00B55516" w:rsidP="00B55516">
      <w:pPr>
        <w:pStyle w:val="Default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Уставом и локальными нормативными актами ГБУДПО «НПЦ «Уралмедсоцэкономпроблем». </w:t>
      </w:r>
    </w:p>
    <w:p w:rsidR="00B55516" w:rsidRDefault="00B55516" w:rsidP="00B55516">
      <w:pPr>
        <w:pStyle w:val="Default"/>
        <w:jc w:val="both"/>
        <w:rPr>
          <w:sz w:val="26"/>
          <w:szCs w:val="26"/>
        </w:rPr>
      </w:pPr>
    </w:p>
    <w:p w:rsidR="00B55516" w:rsidRDefault="00B55516" w:rsidP="00B55516">
      <w:pPr>
        <w:pStyle w:val="Default"/>
        <w:jc w:val="both"/>
        <w:rPr>
          <w:sz w:val="26"/>
          <w:szCs w:val="26"/>
        </w:rPr>
      </w:pPr>
    </w:p>
    <w:p w:rsidR="00B55516" w:rsidRDefault="00B55516" w:rsidP="00B55516">
      <w:pPr>
        <w:pStyle w:val="Default"/>
        <w:jc w:val="both"/>
        <w:rPr>
          <w:sz w:val="26"/>
          <w:szCs w:val="26"/>
        </w:rPr>
      </w:pPr>
    </w:p>
    <w:p w:rsidR="006C698D" w:rsidRPr="00B55516" w:rsidRDefault="006C698D" w:rsidP="00B55516">
      <w:pPr>
        <w:pStyle w:val="Default"/>
        <w:jc w:val="both"/>
        <w:rPr>
          <w:sz w:val="26"/>
          <w:szCs w:val="26"/>
        </w:rPr>
      </w:pPr>
    </w:p>
    <w:p w:rsidR="00B55516" w:rsidRPr="00B55516" w:rsidRDefault="00B55516" w:rsidP="00B55516">
      <w:pPr>
        <w:pStyle w:val="1"/>
        <w:spacing w:before="0" w:beforeAutospacing="0" w:after="0" w:afterAutospacing="0"/>
        <w:ind w:firstLine="851"/>
        <w:jc w:val="both"/>
        <w:rPr>
          <w:b w:val="0"/>
          <w:bCs w:val="0"/>
          <w:sz w:val="26"/>
          <w:szCs w:val="26"/>
        </w:rPr>
      </w:pPr>
      <w:r w:rsidRPr="00B55516">
        <w:rPr>
          <w:bCs w:val="0"/>
          <w:sz w:val="26"/>
          <w:szCs w:val="26"/>
        </w:rPr>
        <w:lastRenderedPageBreak/>
        <w:t>1.3.</w:t>
      </w:r>
      <w:r w:rsidRPr="00B55516">
        <w:rPr>
          <w:b w:val="0"/>
          <w:bCs w:val="0"/>
          <w:sz w:val="26"/>
          <w:szCs w:val="26"/>
        </w:rPr>
        <w:t xml:space="preserve"> Основные понятия:</w:t>
      </w:r>
    </w:p>
    <w:p w:rsidR="00B55516" w:rsidRPr="00B55516" w:rsidRDefault="00B55516" w:rsidP="00B55516">
      <w:pPr>
        <w:pStyle w:val="Default"/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1.3.1.</w:t>
      </w:r>
      <w:r w:rsidRPr="00B55516">
        <w:rPr>
          <w:sz w:val="26"/>
          <w:szCs w:val="26"/>
        </w:rPr>
        <w:t xml:space="preserve"> </w:t>
      </w:r>
      <w:r w:rsidRPr="00B55516">
        <w:rPr>
          <w:bCs/>
          <w:sz w:val="26"/>
          <w:szCs w:val="26"/>
        </w:rPr>
        <w:t>Электронное обучение (ЭО)</w:t>
      </w:r>
      <w:r w:rsidRPr="00B55516">
        <w:rPr>
          <w:b/>
          <w:bCs/>
          <w:sz w:val="26"/>
          <w:szCs w:val="26"/>
        </w:rPr>
        <w:t xml:space="preserve"> </w:t>
      </w:r>
      <w:r w:rsidRPr="00B55516">
        <w:rPr>
          <w:sz w:val="26"/>
          <w:szCs w:val="26"/>
        </w:rPr>
        <w:t>- это организация образовательной деятельности с применением содержащейся в базах данных и используемой при реализации образовательных програм</w:t>
      </w:r>
      <w:r w:rsidR="00866398">
        <w:rPr>
          <w:sz w:val="26"/>
          <w:szCs w:val="26"/>
        </w:rPr>
        <w:t>м информации и обеспечивающих её</w:t>
      </w:r>
      <w:r w:rsidRPr="00B55516">
        <w:rPr>
          <w:sz w:val="26"/>
          <w:szCs w:val="26"/>
        </w:rPr>
        <w:t xml:space="preserve">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слушателей и педагогических работников. 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Дистанционные образовательные технологии (ДОТ) – это образовательные технологии, реализуемые с применением информационно-телекоммуникационных сетей при опосредованном или не полностью опосредованном взаимодействии обучающихся и педагогических работников (Ст. 16 ФЗ № 273 «Об образовании в Российской Федерации» от 29.12.2012г.). 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Электронная образовательная среда (ЭОС) – это совокупность средств передачи данных, информационных ресурсов, аппаратно-программного и организационно-методического обеспечения, ориентированную на удовлетворение образовательных потребностей пользователей. 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Электронные образовательные ресурсы (ЭОР) – это учебно-методические материалы на электронных носителях или их Интернет-версии, удовлетворяющие требованиям, сформулированным в соответствующих учебных программах.</w:t>
      </w:r>
    </w:p>
    <w:p w:rsidR="00B55516" w:rsidRPr="00B55516" w:rsidRDefault="00B55516" w:rsidP="00B55516">
      <w:pPr>
        <w:tabs>
          <w:tab w:val="left" w:pos="4820"/>
        </w:tabs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Учебно-методический комплекс (УМК) – включает в себя учебную программу, электронные учебники или учебные пособия, дидактические, методические, контрольные материалы, тренажерные компьютерные программы, электронные тестирующие комплексы.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1.4.</w:t>
      </w:r>
      <w:r w:rsidRPr="00B55516">
        <w:rPr>
          <w:sz w:val="26"/>
          <w:szCs w:val="26"/>
        </w:rPr>
        <w:t xml:space="preserve"> Целью использования ЭО и ДОТ в Учреждении является увеличение доступности получения дополнительного профессионального образования посредством предоставления слушателям возможности освоения образовательных программ непосредственно по месту жительства слушателя или его временного пребывания (нахождения).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 xml:space="preserve">1.5. </w:t>
      </w:r>
      <w:r w:rsidRPr="00B55516">
        <w:rPr>
          <w:b/>
          <w:sz w:val="26"/>
          <w:szCs w:val="26"/>
        </w:rPr>
        <w:tab/>
      </w:r>
      <w:r w:rsidRPr="00B55516">
        <w:rPr>
          <w:sz w:val="26"/>
          <w:szCs w:val="26"/>
        </w:rPr>
        <w:t>Дистанционное обучение позволяет решить следующие задачи:</w:t>
      </w:r>
    </w:p>
    <w:p w:rsidR="00B55516" w:rsidRPr="00B55516" w:rsidRDefault="00B55516" w:rsidP="00B55516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усиление личностной направленности процесса обучения, интенсификация самостоятельной работы слушателя;</w:t>
      </w:r>
    </w:p>
    <w:p w:rsidR="00B55516" w:rsidRPr="00B55516" w:rsidRDefault="00B55516" w:rsidP="00B55516">
      <w:pPr>
        <w:pStyle w:val="a3"/>
        <w:numPr>
          <w:ilvl w:val="0"/>
          <w:numId w:val="1"/>
        </w:numPr>
        <w:ind w:firstLine="49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снижение затрат на проведения обучения;</w:t>
      </w:r>
    </w:p>
    <w:p w:rsidR="00B55516" w:rsidRPr="00B55516" w:rsidRDefault="00B55516" w:rsidP="00B55516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по</w:t>
      </w:r>
      <w:r w:rsidR="00866398">
        <w:rPr>
          <w:sz w:val="26"/>
          <w:szCs w:val="26"/>
        </w:rPr>
        <w:t>вышение качества обучения за счё</w:t>
      </w:r>
      <w:r w:rsidRPr="00B55516">
        <w:rPr>
          <w:sz w:val="26"/>
          <w:szCs w:val="26"/>
        </w:rPr>
        <w:t>т применения средств современных информационных и телекоммуникационных технологий;</w:t>
      </w:r>
    </w:p>
    <w:p w:rsidR="00B55516" w:rsidRPr="00B55516" w:rsidRDefault="00B55516" w:rsidP="00B55516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открытый доступ к различным информационным ресурсам для образовательного процесса в любое удобное для слушателя время.</w:t>
      </w:r>
    </w:p>
    <w:p w:rsid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1.6.</w:t>
      </w:r>
      <w:r w:rsidRPr="00B55516">
        <w:rPr>
          <w:sz w:val="26"/>
          <w:szCs w:val="26"/>
        </w:rPr>
        <w:t xml:space="preserve"> При реализации программ дополнительного профессионального образования с применением ЭО и ДОТ в Учреждении должны быть созданы условия для функционирования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средств, которые обеспечивают освоение слушателями программ дополните</w:t>
      </w:r>
      <w:r w:rsidR="00866398">
        <w:rPr>
          <w:sz w:val="26"/>
          <w:szCs w:val="26"/>
        </w:rPr>
        <w:t>льного образования в полном объё</w:t>
      </w:r>
      <w:r w:rsidRPr="00B55516">
        <w:rPr>
          <w:sz w:val="26"/>
          <w:szCs w:val="26"/>
        </w:rPr>
        <w:t>ме независимо от места нахождения обучающихся.</w:t>
      </w:r>
    </w:p>
    <w:p w:rsidR="00B55516" w:rsidRDefault="00B55516" w:rsidP="00B55516">
      <w:pPr>
        <w:ind w:firstLine="851"/>
        <w:jc w:val="both"/>
        <w:rPr>
          <w:sz w:val="26"/>
          <w:szCs w:val="26"/>
        </w:rPr>
      </w:pP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</w:p>
    <w:p w:rsidR="00B55516" w:rsidRPr="00B55516" w:rsidRDefault="00B55516" w:rsidP="00B55516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lastRenderedPageBreak/>
        <w:t>2. Организация учебного процесса с применением</w:t>
      </w:r>
    </w:p>
    <w:p w:rsidR="00B55516" w:rsidRPr="00B55516" w:rsidRDefault="00B55516" w:rsidP="00B5551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>электронного обучения и дистанционных образовательных технологий</w:t>
      </w:r>
    </w:p>
    <w:p w:rsidR="00B55516" w:rsidRPr="00B55516" w:rsidRDefault="00B55516" w:rsidP="00B55516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B55516" w:rsidRPr="00B55516" w:rsidRDefault="00B55516" w:rsidP="00B55516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2.1. </w:t>
      </w:r>
      <w:r w:rsidRPr="00B55516">
        <w:rPr>
          <w:rFonts w:eastAsiaTheme="minorHAnsi"/>
          <w:sz w:val="26"/>
          <w:szCs w:val="26"/>
          <w:lang w:eastAsia="en-US"/>
        </w:rPr>
        <w:t xml:space="preserve">Образовательный процесс с использованием ЭО и ДОТ осуществляется в соответствии с утвержденными директором </w:t>
      </w:r>
      <w:r w:rsidRPr="00B55516">
        <w:rPr>
          <w:sz w:val="26"/>
          <w:szCs w:val="26"/>
        </w:rPr>
        <w:t>Учреждения</w:t>
      </w:r>
      <w:r w:rsidRPr="00B55516">
        <w:rPr>
          <w:rFonts w:eastAsiaTheme="minorHAnsi"/>
          <w:sz w:val="26"/>
          <w:szCs w:val="26"/>
          <w:lang w:eastAsia="en-US"/>
        </w:rPr>
        <w:t xml:space="preserve"> учебными планами; действующими нормативными документами, регламентирующими учебный процесс и может осуществляться по любой форме обучения: очной, очно-заочной, заочной с </w:t>
      </w:r>
      <w:r w:rsidRPr="00B55516">
        <w:rPr>
          <w:sz w:val="26"/>
          <w:szCs w:val="26"/>
        </w:rPr>
        <w:t>применением следующих моделей: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1) полностью дистанционное обучение слушателей, при котором освоение образовательно</w:t>
      </w:r>
      <w:r w:rsidR="00866398">
        <w:rPr>
          <w:sz w:val="26"/>
          <w:szCs w:val="26"/>
        </w:rPr>
        <w:t>й программы осуществляется удалё</w:t>
      </w:r>
      <w:r w:rsidRPr="00B55516">
        <w:rPr>
          <w:sz w:val="26"/>
          <w:szCs w:val="26"/>
        </w:rPr>
        <w:t>нно с использованием специализированной дистанционной платформы;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2) частичное использование дистанционных образовательных технологий. </w:t>
      </w:r>
    </w:p>
    <w:p w:rsidR="00B55516" w:rsidRPr="00B55516" w:rsidRDefault="00B55516" w:rsidP="00B55516">
      <w:pPr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B55516">
        <w:rPr>
          <w:rFonts w:eastAsiaTheme="minorHAnsi"/>
          <w:b/>
          <w:sz w:val="26"/>
          <w:szCs w:val="26"/>
          <w:lang w:eastAsia="en-US"/>
        </w:rPr>
        <w:t xml:space="preserve">2.2. </w:t>
      </w:r>
      <w:r w:rsidRPr="00B55516">
        <w:rPr>
          <w:rFonts w:eastAsiaTheme="minorHAnsi"/>
          <w:sz w:val="26"/>
          <w:szCs w:val="26"/>
          <w:lang w:eastAsia="en-US"/>
        </w:rPr>
        <w:t>Участниками образовательного процесса с применением ДОТ являются:</w:t>
      </w:r>
    </w:p>
    <w:p w:rsidR="00B55516" w:rsidRPr="00B55516" w:rsidRDefault="00B55516" w:rsidP="00B55516">
      <w:pPr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● с</w:t>
      </w:r>
      <w:r w:rsidRPr="00B55516">
        <w:rPr>
          <w:rFonts w:eastAsiaTheme="minorHAnsi"/>
          <w:sz w:val="26"/>
          <w:szCs w:val="26"/>
          <w:lang w:eastAsia="en-US"/>
        </w:rPr>
        <w:t>лушатели</w:t>
      </w:r>
      <w:r>
        <w:rPr>
          <w:rFonts w:eastAsiaTheme="minorHAnsi"/>
          <w:sz w:val="26"/>
          <w:szCs w:val="26"/>
          <w:lang w:eastAsia="en-US"/>
        </w:rPr>
        <w:t>;</w:t>
      </w:r>
    </w:p>
    <w:p w:rsidR="00B55516" w:rsidRPr="00B55516" w:rsidRDefault="00B55516" w:rsidP="00B55516">
      <w:pPr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● р</w:t>
      </w:r>
      <w:r w:rsidRPr="00B55516">
        <w:rPr>
          <w:rFonts w:eastAsiaTheme="minorHAnsi"/>
          <w:sz w:val="26"/>
          <w:szCs w:val="26"/>
          <w:lang w:eastAsia="en-US"/>
        </w:rPr>
        <w:t>уководитель курсов - осуществляет организацию учебного процесса и его методического сопровождения; разработку нормативной документации; разработку и утверждение учебных программ, планов и графиков учебного процесса по дополнительным профессиональным образовательным программам с применением ДОТ; мониторинг, анализ и кон</w:t>
      </w:r>
      <w:r>
        <w:rPr>
          <w:rFonts w:eastAsiaTheme="minorHAnsi"/>
          <w:sz w:val="26"/>
          <w:szCs w:val="26"/>
          <w:lang w:eastAsia="en-US"/>
        </w:rPr>
        <w:t>троль образовательного процесса;</w:t>
      </w:r>
    </w:p>
    <w:p w:rsidR="00B55516" w:rsidRPr="00B55516" w:rsidRDefault="00B55516" w:rsidP="00B55516">
      <w:pPr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● м</w:t>
      </w:r>
      <w:r w:rsidRPr="00B55516">
        <w:rPr>
          <w:rFonts w:eastAsiaTheme="minorHAnsi"/>
          <w:sz w:val="26"/>
          <w:szCs w:val="26"/>
          <w:lang w:eastAsia="en-US"/>
        </w:rPr>
        <w:t xml:space="preserve">етодист по информационному сопровождению учебного процесса – осуществляет методическое сопровождение учебных курсов, анализирует имеющиеся цифровые и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интернет-ресурсы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>; разрабатывает новые программы и курсы для обучения; создает пакеты интерактивных тестов, тренажеров по различным темам и курсам образовательных программ; организует работу слушателей, проводит контроль тек</w:t>
      </w:r>
      <w:r>
        <w:rPr>
          <w:rFonts w:eastAsiaTheme="minorHAnsi"/>
          <w:sz w:val="26"/>
          <w:szCs w:val="26"/>
          <w:lang w:eastAsia="en-US"/>
        </w:rPr>
        <w:t>ущей и промежуточной аттестации;</w:t>
      </w:r>
    </w:p>
    <w:p w:rsidR="00B55516" w:rsidRPr="00B55516" w:rsidRDefault="00B55516" w:rsidP="00B55516">
      <w:pPr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B55516">
        <w:rPr>
          <w:rFonts w:eastAsiaTheme="minorHAnsi"/>
          <w:sz w:val="26"/>
          <w:szCs w:val="26"/>
          <w:lang w:eastAsia="en-US"/>
        </w:rPr>
        <w:t xml:space="preserve"> ●</w:t>
      </w:r>
      <w:r>
        <w:rPr>
          <w:rFonts w:eastAsiaTheme="minorHAnsi"/>
          <w:sz w:val="26"/>
          <w:szCs w:val="26"/>
          <w:lang w:eastAsia="en-US"/>
        </w:rPr>
        <w:t xml:space="preserve"> п</w:t>
      </w:r>
      <w:r w:rsidRPr="00B55516">
        <w:rPr>
          <w:rFonts w:eastAsiaTheme="minorHAnsi"/>
          <w:sz w:val="26"/>
          <w:szCs w:val="26"/>
          <w:lang w:eastAsia="en-US"/>
        </w:rPr>
        <w:t>реподаватели-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тьюторы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 xml:space="preserve"> - участвуют в разработке учебно-методических материалов для учебного процесса с применением ДОТ и осуществляют непосредственный индивидуальный контакт со слушателями (очно или дистанционно с использованием сервисов Интернет)</w:t>
      </w:r>
      <w:r>
        <w:rPr>
          <w:rFonts w:eastAsiaTheme="minorHAnsi"/>
          <w:sz w:val="26"/>
          <w:szCs w:val="26"/>
          <w:lang w:eastAsia="en-US"/>
        </w:rPr>
        <w:t>;</w:t>
      </w:r>
    </w:p>
    <w:p w:rsidR="00B55516" w:rsidRPr="00B55516" w:rsidRDefault="00B55516" w:rsidP="00B55516">
      <w:pPr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B55516">
        <w:rPr>
          <w:rFonts w:eastAsiaTheme="minorHAnsi"/>
          <w:sz w:val="26"/>
          <w:szCs w:val="26"/>
          <w:lang w:eastAsia="en-US"/>
        </w:rPr>
        <w:t xml:space="preserve">● </w:t>
      </w:r>
      <w:r>
        <w:rPr>
          <w:rFonts w:eastAsiaTheme="minorHAnsi"/>
          <w:sz w:val="26"/>
          <w:szCs w:val="26"/>
          <w:lang w:eastAsia="en-US"/>
        </w:rPr>
        <w:t>с</w:t>
      </w:r>
      <w:r w:rsidRPr="00B55516">
        <w:rPr>
          <w:rFonts w:eastAsiaTheme="minorHAnsi"/>
          <w:sz w:val="26"/>
          <w:szCs w:val="26"/>
          <w:lang w:eastAsia="en-US"/>
        </w:rPr>
        <w:t>истемный администратор (программист) - обеспечивает безопасное и бесперебойное функционирование ЭОС и оказывает консультативную помощь слушателям по освоению</w:t>
      </w:r>
      <w:r w:rsidRPr="00B55516">
        <w:rPr>
          <w:sz w:val="26"/>
          <w:szCs w:val="26"/>
        </w:rPr>
        <w:t xml:space="preserve"> специализированной дистанционной платформы</w:t>
      </w:r>
      <w:r w:rsidRPr="00B55516">
        <w:rPr>
          <w:rFonts w:eastAsiaTheme="minorHAnsi"/>
          <w:sz w:val="26"/>
          <w:szCs w:val="26"/>
          <w:lang w:eastAsia="en-US"/>
        </w:rPr>
        <w:t>.</w:t>
      </w:r>
    </w:p>
    <w:p w:rsidR="00B55516" w:rsidRPr="00B55516" w:rsidRDefault="00B55516" w:rsidP="00B55516">
      <w:pPr>
        <w:pStyle w:val="1"/>
        <w:spacing w:before="0" w:beforeAutospacing="0" w:after="0" w:afterAutospacing="0"/>
        <w:ind w:firstLine="851"/>
        <w:jc w:val="both"/>
        <w:rPr>
          <w:b w:val="0"/>
          <w:sz w:val="26"/>
          <w:szCs w:val="26"/>
        </w:rPr>
      </w:pPr>
      <w:r w:rsidRPr="00B55516">
        <w:rPr>
          <w:bCs w:val="0"/>
          <w:sz w:val="26"/>
          <w:szCs w:val="26"/>
        </w:rPr>
        <w:t>2.3.</w:t>
      </w:r>
      <w:r w:rsidRPr="00B55516">
        <w:rPr>
          <w:b w:val="0"/>
          <w:bCs w:val="0"/>
          <w:sz w:val="26"/>
          <w:szCs w:val="26"/>
        </w:rPr>
        <w:t xml:space="preserve"> </w:t>
      </w:r>
      <w:r w:rsidRPr="00B55516">
        <w:rPr>
          <w:b w:val="0"/>
          <w:sz w:val="26"/>
          <w:szCs w:val="26"/>
        </w:rPr>
        <w:t>Порядок зачисления</w:t>
      </w:r>
      <w:r w:rsidRPr="00B55516">
        <w:rPr>
          <w:rFonts w:eastAsiaTheme="minorHAnsi"/>
          <w:b w:val="0"/>
          <w:sz w:val="26"/>
          <w:szCs w:val="26"/>
          <w:lang w:eastAsia="en-US"/>
        </w:rPr>
        <w:t>, переводов, отчисления и восстановления слушателей</w:t>
      </w:r>
      <w:r w:rsidRPr="00B55516">
        <w:rPr>
          <w:b w:val="0"/>
          <w:sz w:val="26"/>
          <w:szCs w:val="26"/>
        </w:rPr>
        <w:t xml:space="preserve"> на обучение</w:t>
      </w:r>
      <w:r w:rsidRPr="00B55516">
        <w:rPr>
          <w:rFonts w:eastAsiaTheme="minorHAnsi"/>
          <w:sz w:val="26"/>
          <w:szCs w:val="26"/>
          <w:lang w:eastAsia="en-US"/>
        </w:rPr>
        <w:t xml:space="preserve"> </w:t>
      </w:r>
      <w:r w:rsidRPr="00B55516">
        <w:rPr>
          <w:rFonts w:eastAsiaTheme="minorHAnsi"/>
          <w:b w:val="0"/>
          <w:sz w:val="26"/>
          <w:szCs w:val="26"/>
          <w:lang w:eastAsia="en-US"/>
        </w:rPr>
        <w:t>по дополнительным профессиональным образовательным программам с применением ДОТ</w:t>
      </w:r>
      <w:r w:rsidRPr="00B55516">
        <w:rPr>
          <w:b w:val="0"/>
          <w:sz w:val="26"/>
          <w:szCs w:val="26"/>
        </w:rPr>
        <w:t xml:space="preserve"> определяется Уставом ГБУДПО «НПЦ «Уралмедсоцэкономпроблем». </w:t>
      </w:r>
    </w:p>
    <w:p w:rsidR="00B55516" w:rsidRPr="00B55516" w:rsidRDefault="00B55516" w:rsidP="00B55516">
      <w:pPr>
        <w:pStyle w:val="1"/>
        <w:spacing w:before="0" w:beforeAutospacing="0" w:after="0" w:afterAutospacing="0"/>
        <w:ind w:firstLine="851"/>
        <w:jc w:val="both"/>
        <w:rPr>
          <w:b w:val="0"/>
          <w:bCs w:val="0"/>
          <w:sz w:val="26"/>
          <w:szCs w:val="26"/>
        </w:rPr>
      </w:pPr>
      <w:r w:rsidRPr="00B55516">
        <w:rPr>
          <w:sz w:val="26"/>
          <w:szCs w:val="26"/>
        </w:rPr>
        <w:t xml:space="preserve">2.4. </w:t>
      </w:r>
      <w:r w:rsidRPr="00B55516">
        <w:rPr>
          <w:b w:val="0"/>
          <w:bCs w:val="0"/>
          <w:sz w:val="26"/>
          <w:szCs w:val="26"/>
        </w:rPr>
        <w:t>Организация дистанционного образовательного процесса включает следующие этапы:</w:t>
      </w:r>
    </w:p>
    <w:p w:rsidR="00B55516" w:rsidRPr="00B55516" w:rsidRDefault="00B55516" w:rsidP="00B55516">
      <w:pPr>
        <w:pStyle w:val="1"/>
        <w:numPr>
          <w:ilvl w:val="0"/>
          <w:numId w:val="4"/>
        </w:numPr>
        <w:tabs>
          <w:tab w:val="clear" w:pos="1080"/>
        </w:tabs>
        <w:spacing w:before="0" w:beforeAutospacing="0" w:after="0" w:afterAutospacing="0"/>
        <w:ind w:left="0" w:firstLine="851"/>
        <w:jc w:val="both"/>
        <w:rPr>
          <w:b w:val="0"/>
          <w:bCs w:val="0"/>
          <w:sz w:val="26"/>
          <w:szCs w:val="26"/>
        </w:rPr>
      </w:pPr>
      <w:r w:rsidRPr="00B55516">
        <w:rPr>
          <w:b w:val="0"/>
          <w:bCs w:val="0"/>
          <w:sz w:val="26"/>
          <w:szCs w:val="26"/>
        </w:rPr>
        <w:t xml:space="preserve">зачисление на циклы обучения с использованием ДОТ, реализуемые в </w:t>
      </w:r>
      <w:r w:rsidRPr="00B55516">
        <w:rPr>
          <w:b w:val="0"/>
          <w:sz w:val="26"/>
          <w:szCs w:val="26"/>
        </w:rPr>
        <w:t>Учреждении</w:t>
      </w:r>
      <w:r w:rsidRPr="00B55516">
        <w:rPr>
          <w:b w:val="0"/>
          <w:bCs w:val="0"/>
          <w:sz w:val="26"/>
          <w:szCs w:val="26"/>
        </w:rPr>
        <w:t>;</w:t>
      </w:r>
    </w:p>
    <w:p w:rsidR="00B55516" w:rsidRPr="00B55516" w:rsidRDefault="00B55516" w:rsidP="00B55516">
      <w:pPr>
        <w:pStyle w:val="1"/>
        <w:numPr>
          <w:ilvl w:val="0"/>
          <w:numId w:val="4"/>
        </w:numPr>
        <w:tabs>
          <w:tab w:val="clear" w:pos="1080"/>
          <w:tab w:val="num" w:pos="720"/>
        </w:tabs>
        <w:spacing w:before="0" w:beforeAutospacing="0" w:after="0" w:afterAutospacing="0"/>
        <w:ind w:left="0" w:firstLine="851"/>
        <w:jc w:val="both"/>
        <w:rPr>
          <w:b w:val="0"/>
          <w:bCs w:val="0"/>
          <w:sz w:val="26"/>
          <w:szCs w:val="26"/>
        </w:rPr>
      </w:pPr>
      <w:r w:rsidRPr="00B55516">
        <w:rPr>
          <w:b w:val="0"/>
          <w:bCs w:val="0"/>
          <w:sz w:val="26"/>
          <w:szCs w:val="26"/>
        </w:rPr>
        <w:t>получение слушателями индивидуального доступа к ЭОС Учреждения (идентификатор и пароль);</w:t>
      </w:r>
    </w:p>
    <w:p w:rsidR="00B55516" w:rsidRPr="00B55516" w:rsidRDefault="00B55516" w:rsidP="00B55516">
      <w:pPr>
        <w:pStyle w:val="1"/>
        <w:numPr>
          <w:ilvl w:val="0"/>
          <w:numId w:val="4"/>
        </w:numPr>
        <w:tabs>
          <w:tab w:val="clear" w:pos="1080"/>
          <w:tab w:val="num" w:pos="720"/>
        </w:tabs>
        <w:spacing w:before="0" w:beforeAutospacing="0" w:after="0" w:afterAutospacing="0"/>
        <w:ind w:left="0" w:firstLine="851"/>
        <w:jc w:val="both"/>
        <w:rPr>
          <w:b w:val="0"/>
          <w:bCs w:val="0"/>
          <w:sz w:val="26"/>
          <w:szCs w:val="26"/>
        </w:rPr>
      </w:pPr>
      <w:r w:rsidRPr="00B55516">
        <w:rPr>
          <w:b w:val="0"/>
          <w:bCs w:val="0"/>
          <w:sz w:val="26"/>
          <w:szCs w:val="26"/>
        </w:rPr>
        <w:t>самостоятельная работа слушателей (</w:t>
      </w:r>
      <w:r w:rsidRPr="00B55516">
        <w:rPr>
          <w:b w:val="0"/>
          <w:sz w:val="26"/>
          <w:szCs w:val="26"/>
        </w:rPr>
        <w:t>изучение тем цикла с проведением промежуточной аттестации по пройденному материалу, в форме, определяемой Учреждением);</w:t>
      </w:r>
    </w:p>
    <w:p w:rsidR="00B55516" w:rsidRPr="00B55516" w:rsidRDefault="00B55516" w:rsidP="00B55516">
      <w:pPr>
        <w:pStyle w:val="1"/>
        <w:numPr>
          <w:ilvl w:val="0"/>
          <w:numId w:val="4"/>
        </w:numPr>
        <w:tabs>
          <w:tab w:val="clear" w:pos="1080"/>
          <w:tab w:val="num" w:pos="720"/>
        </w:tabs>
        <w:spacing w:before="0" w:beforeAutospacing="0" w:after="0" w:afterAutospacing="0"/>
        <w:ind w:left="0" w:firstLine="851"/>
        <w:jc w:val="both"/>
        <w:rPr>
          <w:b w:val="0"/>
          <w:sz w:val="26"/>
          <w:szCs w:val="26"/>
        </w:rPr>
      </w:pPr>
      <w:r w:rsidRPr="00B55516">
        <w:rPr>
          <w:b w:val="0"/>
          <w:bCs w:val="0"/>
          <w:sz w:val="26"/>
          <w:szCs w:val="26"/>
        </w:rPr>
        <w:t>учебно-консультационная деятельность (</w:t>
      </w:r>
      <w:r w:rsidRPr="00B55516">
        <w:rPr>
          <w:b w:val="0"/>
          <w:sz w:val="26"/>
          <w:szCs w:val="26"/>
        </w:rPr>
        <w:t xml:space="preserve">очные учебные мероприятия – если таковые предусмотрены учебной программой, индивидуальное и/или </w:t>
      </w:r>
      <w:r w:rsidRPr="00B55516">
        <w:rPr>
          <w:b w:val="0"/>
          <w:sz w:val="26"/>
          <w:szCs w:val="26"/>
        </w:rPr>
        <w:lastRenderedPageBreak/>
        <w:t>групповое консультирование – очное и/или посредством телекоммуникационных сервисов);</w:t>
      </w:r>
    </w:p>
    <w:p w:rsidR="00B55516" w:rsidRPr="00B55516" w:rsidRDefault="00B55516" w:rsidP="00B55516">
      <w:pPr>
        <w:pStyle w:val="1"/>
        <w:numPr>
          <w:ilvl w:val="0"/>
          <w:numId w:val="4"/>
        </w:numPr>
        <w:tabs>
          <w:tab w:val="clear" w:pos="1080"/>
          <w:tab w:val="num" w:pos="720"/>
        </w:tabs>
        <w:spacing w:before="0" w:beforeAutospacing="0" w:after="0" w:afterAutospacing="0"/>
        <w:ind w:left="0" w:firstLine="851"/>
        <w:jc w:val="both"/>
        <w:rPr>
          <w:b w:val="0"/>
          <w:bCs w:val="0"/>
          <w:sz w:val="26"/>
          <w:szCs w:val="26"/>
        </w:rPr>
      </w:pPr>
      <w:r w:rsidRPr="00B55516">
        <w:rPr>
          <w:b w:val="0"/>
          <w:sz w:val="26"/>
          <w:szCs w:val="26"/>
        </w:rPr>
        <w:t>итоговая аттестация.</w:t>
      </w:r>
    </w:p>
    <w:p w:rsidR="00B55516" w:rsidRPr="00B55516" w:rsidRDefault="00B55516" w:rsidP="00B55516">
      <w:pPr>
        <w:pStyle w:val="a3"/>
        <w:ind w:left="0"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2.5.</w:t>
      </w:r>
      <w:r w:rsidRPr="00B55516">
        <w:rPr>
          <w:sz w:val="26"/>
          <w:szCs w:val="26"/>
        </w:rPr>
        <w:t xml:space="preserve"> Промежуточная аттестация слушателей циклов повышения квалификации и профессиональной переподготовки проводится, если это предусмотрено образовательной программой, в заочной форме с использованием интерактивных тестов в системе ДО.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b/>
          <w:bCs/>
          <w:sz w:val="26"/>
          <w:szCs w:val="26"/>
        </w:rPr>
        <w:t xml:space="preserve">2.6. </w:t>
      </w:r>
      <w:r w:rsidRPr="00B55516">
        <w:rPr>
          <w:sz w:val="26"/>
          <w:szCs w:val="26"/>
        </w:rPr>
        <w:t xml:space="preserve">Итоговая аттестация слушателей, завершающих обучение, является обязательной и осуществляется аттестационной комиссией, назначенной приказом директора Учреждения. По результатам итоговой аттестации, слушателям выдаются документы о повышении квалификации или профессиональной переподготовке установленного образца. </w:t>
      </w:r>
    </w:p>
    <w:p w:rsidR="00B55516" w:rsidRPr="00B55516" w:rsidRDefault="00B55516" w:rsidP="00B55516">
      <w:pPr>
        <w:pStyle w:val="1"/>
        <w:tabs>
          <w:tab w:val="left" w:pos="0"/>
        </w:tabs>
        <w:spacing w:before="0" w:beforeAutospacing="0" w:after="0" w:afterAutospacing="0"/>
        <w:ind w:firstLine="851"/>
        <w:jc w:val="both"/>
        <w:rPr>
          <w:b w:val="0"/>
          <w:bCs w:val="0"/>
          <w:sz w:val="26"/>
          <w:szCs w:val="26"/>
        </w:rPr>
      </w:pPr>
      <w:r w:rsidRPr="00B55516">
        <w:rPr>
          <w:sz w:val="26"/>
          <w:szCs w:val="26"/>
        </w:rPr>
        <w:t xml:space="preserve">2.7. </w:t>
      </w:r>
      <w:r w:rsidRPr="00B55516">
        <w:rPr>
          <w:b w:val="0"/>
          <w:sz w:val="26"/>
          <w:szCs w:val="26"/>
        </w:rPr>
        <w:t>Форма проведения итоговой аттестации для слушателей определяется Учреждением.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2.8.</w:t>
      </w:r>
      <w:r w:rsidRPr="00B55516">
        <w:rPr>
          <w:sz w:val="26"/>
          <w:szCs w:val="26"/>
        </w:rPr>
        <w:t xml:space="preserve"> Виды учебной работы ГБУДПО «НПЦ «Уралмедсоцэкономпроблем», используемые в реализации </w:t>
      </w:r>
      <w:r w:rsidRPr="00B55516">
        <w:rPr>
          <w:rFonts w:eastAsiaTheme="minorHAnsi"/>
          <w:sz w:val="26"/>
          <w:szCs w:val="26"/>
          <w:lang w:eastAsia="en-US"/>
        </w:rPr>
        <w:t>электронного обучения и ДОТ</w:t>
      </w:r>
      <w:r w:rsidRPr="00B55516">
        <w:rPr>
          <w:sz w:val="26"/>
          <w:szCs w:val="26"/>
        </w:rPr>
        <w:t>:</w:t>
      </w:r>
    </w:p>
    <w:p w:rsidR="00B55516" w:rsidRPr="00B55516" w:rsidRDefault="00B55516" w:rsidP="00B55516">
      <w:pPr>
        <w:ind w:firstLine="851"/>
        <w:jc w:val="both"/>
        <w:rPr>
          <w:spacing w:val="-10"/>
          <w:sz w:val="26"/>
          <w:szCs w:val="26"/>
        </w:rPr>
      </w:pPr>
      <w:r w:rsidRPr="00B55516">
        <w:rPr>
          <w:rFonts w:eastAsiaTheme="minorHAnsi"/>
          <w:sz w:val="26"/>
          <w:szCs w:val="26"/>
          <w:lang w:eastAsia="en-US"/>
        </w:rPr>
        <w:t xml:space="preserve"> • лекция в системе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on-line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 xml:space="preserve"> (система общения преподавателя и слушателя в режиме реального времени) и системе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off-line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 xml:space="preserve"> (система общения, при которой преподаватель и слушатель обмениваются информацией с временным промежутком), в форме теле - и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видеолекций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 xml:space="preserve"> и лекций-презентаций; </w:t>
      </w:r>
    </w:p>
    <w:p w:rsidR="00B55516" w:rsidRPr="00B55516" w:rsidRDefault="00B55516" w:rsidP="00B5551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B55516">
        <w:rPr>
          <w:sz w:val="26"/>
          <w:szCs w:val="26"/>
        </w:rPr>
        <w:t>• семинарское занятие (</w:t>
      </w:r>
      <w:proofErr w:type="spellStart"/>
      <w:r w:rsidRPr="00B55516">
        <w:rPr>
          <w:sz w:val="26"/>
          <w:szCs w:val="26"/>
        </w:rPr>
        <w:t>off-line</w:t>
      </w:r>
      <w:proofErr w:type="spellEnd"/>
      <w:r w:rsidRPr="00B55516">
        <w:rPr>
          <w:sz w:val="26"/>
          <w:szCs w:val="26"/>
        </w:rPr>
        <w:t xml:space="preserve"> и </w:t>
      </w:r>
      <w:proofErr w:type="spellStart"/>
      <w:r w:rsidRPr="00B55516">
        <w:rPr>
          <w:sz w:val="26"/>
          <w:szCs w:val="26"/>
        </w:rPr>
        <w:t>on-line</w:t>
      </w:r>
      <w:proofErr w:type="spellEnd"/>
      <w:r w:rsidRPr="00B55516">
        <w:rPr>
          <w:sz w:val="26"/>
          <w:szCs w:val="26"/>
        </w:rPr>
        <w:t>):</w:t>
      </w:r>
      <w:r w:rsidRPr="00B55516">
        <w:rPr>
          <w:rFonts w:eastAsiaTheme="minorHAnsi"/>
          <w:sz w:val="26"/>
          <w:szCs w:val="26"/>
          <w:lang w:eastAsia="en-US"/>
        </w:rPr>
        <w:t xml:space="preserve"> видеоконференции, собеседования в режиме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chat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>, профессиональные тренинги с использованием телекоммуникационных технологий;</w:t>
      </w:r>
    </w:p>
    <w:p w:rsidR="00B55516" w:rsidRPr="00B55516" w:rsidRDefault="00B55516" w:rsidP="00B55516">
      <w:pPr>
        <w:numPr>
          <w:ilvl w:val="0"/>
          <w:numId w:val="5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851"/>
        <w:jc w:val="both"/>
        <w:rPr>
          <w:rFonts w:eastAsiaTheme="minorHAnsi"/>
          <w:sz w:val="26"/>
          <w:szCs w:val="26"/>
          <w:lang w:eastAsia="en-US"/>
        </w:rPr>
      </w:pPr>
      <w:r w:rsidRPr="00B55516">
        <w:rPr>
          <w:sz w:val="26"/>
          <w:szCs w:val="26"/>
        </w:rPr>
        <w:t>консультация индивидуальная и/или групповая (</w:t>
      </w:r>
      <w:proofErr w:type="spellStart"/>
      <w:r w:rsidRPr="00B55516">
        <w:rPr>
          <w:sz w:val="26"/>
          <w:szCs w:val="26"/>
        </w:rPr>
        <w:t>off-line</w:t>
      </w:r>
      <w:proofErr w:type="spellEnd"/>
      <w:r w:rsidRPr="00B55516">
        <w:rPr>
          <w:sz w:val="26"/>
          <w:szCs w:val="26"/>
        </w:rPr>
        <w:t xml:space="preserve"> и </w:t>
      </w:r>
      <w:proofErr w:type="spellStart"/>
      <w:r w:rsidRPr="00B55516">
        <w:rPr>
          <w:sz w:val="26"/>
          <w:szCs w:val="26"/>
        </w:rPr>
        <w:t>on-line</w:t>
      </w:r>
      <w:proofErr w:type="spellEnd"/>
      <w:r w:rsidRPr="00B55516">
        <w:rPr>
          <w:sz w:val="26"/>
          <w:szCs w:val="26"/>
        </w:rPr>
        <w:t>):</w:t>
      </w:r>
      <w:r w:rsidRPr="00B55516">
        <w:rPr>
          <w:rFonts w:eastAsiaTheme="minorHAnsi"/>
          <w:sz w:val="26"/>
          <w:szCs w:val="26"/>
          <w:lang w:eastAsia="en-US"/>
        </w:rPr>
        <w:t xml:space="preserve"> электронная почта,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chat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>-конференции, форумы, видеоконференции</w:t>
      </w:r>
      <w:r w:rsidRPr="00B55516">
        <w:rPr>
          <w:sz w:val="26"/>
          <w:szCs w:val="26"/>
        </w:rPr>
        <w:t>;</w:t>
      </w:r>
    </w:p>
    <w:p w:rsidR="00B55516" w:rsidRPr="00B55516" w:rsidRDefault="00B55516" w:rsidP="00B55516">
      <w:pPr>
        <w:numPr>
          <w:ilvl w:val="0"/>
          <w:numId w:val="5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промежуточное и итоговое тестирование (</w:t>
      </w:r>
      <w:r w:rsidRPr="00B55516">
        <w:rPr>
          <w:sz w:val="26"/>
          <w:szCs w:val="26"/>
          <w:lang w:val="en-US"/>
        </w:rPr>
        <w:t>off</w:t>
      </w:r>
      <w:r w:rsidRPr="00B55516">
        <w:rPr>
          <w:sz w:val="26"/>
          <w:szCs w:val="26"/>
        </w:rPr>
        <w:t>-</w:t>
      </w:r>
      <w:r w:rsidRPr="00B55516">
        <w:rPr>
          <w:sz w:val="26"/>
          <w:szCs w:val="26"/>
          <w:lang w:val="en-US"/>
        </w:rPr>
        <w:t>line</w:t>
      </w:r>
      <w:r w:rsidRPr="00B55516">
        <w:rPr>
          <w:sz w:val="26"/>
          <w:szCs w:val="26"/>
        </w:rPr>
        <w:t xml:space="preserve"> и </w:t>
      </w:r>
      <w:r w:rsidRPr="00B55516">
        <w:rPr>
          <w:sz w:val="26"/>
          <w:szCs w:val="26"/>
          <w:lang w:val="en-US"/>
        </w:rPr>
        <w:t>on</w:t>
      </w:r>
      <w:r w:rsidRPr="00B55516">
        <w:rPr>
          <w:sz w:val="26"/>
          <w:szCs w:val="26"/>
        </w:rPr>
        <w:t>-</w:t>
      </w:r>
      <w:r w:rsidRPr="00B55516">
        <w:rPr>
          <w:sz w:val="26"/>
          <w:szCs w:val="26"/>
          <w:lang w:val="en-US"/>
        </w:rPr>
        <w:t>line</w:t>
      </w:r>
      <w:r w:rsidRPr="00B55516">
        <w:rPr>
          <w:sz w:val="26"/>
          <w:szCs w:val="26"/>
        </w:rPr>
        <w:t>);</w:t>
      </w:r>
    </w:p>
    <w:p w:rsidR="00B55516" w:rsidRPr="00B55516" w:rsidRDefault="00B55516" w:rsidP="00B55516">
      <w:pPr>
        <w:numPr>
          <w:ilvl w:val="0"/>
          <w:numId w:val="5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pacing w:val="-6"/>
          <w:sz w:val="26"/>
          <w:szCs w:val="26"/>
        </w:rPr>
        <w:t>самостоятельная работа слушателей, включающая работу (</w:t>
      </w:r>
      <w:proofErr w:type="spellStart"/>
      <w:r w:rsidRPr="00B55516">
        <w:rPr>
          <w:spacing w:val="-6"/>
          <w:sz w:val="26"/>
          <w:szCs w:val="26"/>
        </w:rPr>
        <w:t>off-line</w:t>
      </w:r>
      <w:proofErr w:type="spellEnd"/>
      <w:r w:rsidRPr="00B55516">
        <w:rPr>
          <w:spacing w:val="-6"/>
          <w:sz w:val="26"/>
          <w:szCs w:val="26"/>
        </w:rPr>
        <w:t xml:space="preserve"> и </w:t>
      </w:r>
      <w:proofErr w:type="spellStart"/>
      <w:r w:rsidRPr="00B55516">
        <w:rPr>
          <w:spacing w:val="-6"/>
          <w:sz w:val="26"/>
          <w:szCs w:val="26"/>
        </w:rPr>
        <w:t>on-line</w:t>
      </w:r>
      <w:proofErr w:type="spellEnd"/>
      <w:r w:rsidRPr="00B55516">
        <w:rPr>
          <w:sz w:val="26"/>
          <w:szCs w:val="26"/>
        </w:rPr>
        <w:t>) с электронными образовательными ресурсами, в том числе с ресурсами, размещенными в Интернет, выполнение индивидуальных заданий, дипломных работ.</w:t>
      </w:r>
    </w:p>
    <w:p w:rsidR="00B55516" w:rsidRPr="00B55516" w:rsidRDefault="00B55516" w:rsidP="00B55516">
      <w:pPr>
        <w:ind w:firstLine="708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 xml:space="preserve">2.9. </w:t>
      </w:r>
      <w:r w:rsidRPr="00B55516">
        <w:rPr>
          <w:sz w:val="26"/>
          <w:szCs w:val="26"/>
        </w:rPr>
        <w:t>Способы передачи учебных и методических материалов слушателям:</w:t>
      </w:r>
    </w:p>
    <w:p w:rsidR="00B55516" w:rsidRPr="00B55516" w:rsidRDefault="00B55516" w:rsidP="00B55516">
      <w:pPr>
        <w:ind w:firstLine="708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● </w:t>
      </w:r>
      <w:proofErr w:type="spellStart"/>
      <w:r w:rsidRPr="00B55516">
        <w:rPr>
          <w:sz w:val="26"/>
          <w:szCs w:val="26"/>
        </w:rPr>
        <w:t>on-line</w:t>
      </w:r>
      <w:proofErr w:type="spellEnd"/>
      <w:r w:rsidRPr="00B55516">
        <w:rPr>
          <w:sz w:val="26"/>
          <w:szCs w:val="26"/>
        </w:rPr>
        <w:t xml:space="preserve">, </w:t>
      </w:r>
      <w:r w:rsidRPr="00B55516">
        <w:rPr>
          <w:rFonts w:eastAsiaTheme="minorHAnsi"/>
          <w:sz w:val="26"/>
          <w:szCs w:val="26"/>
          <w:lang w:eastAsia="en-US"/>
        </w:rPr>
        <w:t xml:space="preserve">в форме теле - и </w:t>
      </w:r>
      <w:proofErr w:type="spellStart"/>
      <w:r w:rsidRPr="00B55516">
        <w:rPr>
          <w:rFonts w:eastAsiaTheme="minorHAnsi"/>
          <w:sz w:val="26"/>
          <w:szCs w:val="26"/>
          <w:lang w:eastAsia="en-US"/>
        </w:rPr>
        <w:t>видеолекций</w:t>
      </w:r>
      <w:proofErr w:type="spellEnd"/>
      <w:r w:rsidRPr="00B55516">
        <w:rPr>
          <w:rFonts w:eastAsiaTheme="minorHAnsi"/>
          <w:sz w:val="26"/>
          <w:szCs w:val="26"/>
          <w:lang w:eastAsia="en-US"/>
        </w:rPr>
        <w:t xml:space="preserve"> в режиме реального времени</w:t>
      </w:r>
      <w:r w:rsidRPr="00B55516">
        <w:rPr>
          <w:sz w:val="26"/>
          <w:szCs w:val="26"/>
        </w:rPr>
        <w:t>;</w:t>
      </w:r>
    </w:p>
    <w:p w:rsidR="00B55516" w:rsidRPr="00B55516" w:rsidRDefault="00B55516" w:rsidP="00B55516">
      <w:pPr>
        <w:ind w:firstLine="708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● передача по компьютерной сети электронных материалов;</w:t>
      </w:r>
    </w:p>
    <w:p w:rsidR="00B55516" w:rsidRPr="00B55516" w:rsidRDefault="00B55516" w:rsidP="00B55516">
      <w:pPr>
        <w:ind w:firstLine="708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●</w:t>
      </w:r>
      <w:r w:rsidR="00CA0BE3">
        <w:rPr>
          <w:sz w:val="26"/>
          <w:szCs w:val="26"/>
        </w:rPr>
        <w:t xml:space="preserve"> </w:t>
      </w:r>
      <w:r w:rsidRPr="00B55516">
        <w:rPr>
          <w:sz w:val="26"/>
          <w:szCs w:val="26"/>
        </w:rPr>
        <w:t>предоставление индивидуального доступа к ЭОР через специализированную дистанционную платформу.</w:t>
      </w:r>
    </w:p>
    <w:p w:rsidR="00B55516" w:rsidRPr="00B55516" w:rsidRDefault="00B55516" w:rsidP="00B55516">
      <w:pPr>
        <w:ind w:firstLine="708"/>
        <w:jc w:val="both"/>
        <w:rPr>
          <w:b/>
          <w:sz w:val="26"/>
          <w:szCs w:val="26"/>
        </w:rPr>
      </w:pPr>
      <w:r w:rsidRPr="00B55516">
        <w:rPr>
          <w:b/>
          <w:sz w:val="26"/>
          <w:szCs w:val="26"/>
        </w:rPr>
        <w:t xml:space="preserve">2.10. </w:t>
      </w:r>
      <w:r w:rsidRPr="00B55516">
        <w:rPr>
          <w:sz w:val="26"/>
          <w:szCs w:val="26"/>
        </w:rPr>
        <w:t>Учреждение самостоятельно определяет способы передачи информационных ресурсов, используемых в процессе обучения с применением</w:t>
      </w:r>
      <w:r w:rsidRPr="00B55516">
        <w:rPr>
          <w:b/>
          <w:sz w:val="26"/>
          <w:szCs w:val="26"/>
        </w:rPr>
        <w:t xml:space="preserve"> </w:t>
      </w:r>
      <w:r w:rsidRPr="00B55516">
        <w:rPr>
          <w:sz w:val="26"/>
          <w:szCs w:val="26"/>
        </w:rPr>
        <w:t>дистанционных образовательных технологий.</w:t>
      </w:r>
    </w:p>
    <w:p w:rsidR="00B55516" w:rsidRPr="00B55516" w:rsidRDefault="00B55516" w:rsidP="00B55516">
      <w:pPr>
        <w:ind w:firstLine="708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 xml:space="preserve">2.11. </w:t>
      </w:r>
      <w:r w:rsidRPr="00B55516">
        <w:rPr>
          <w:sz w:val="26"/>
          <w:szCs w:val="26"/>
        </w:rPr>
        <w:t>Все учебные и методические материалы Учреждения передаются в личное пользование слушателям без права их тиражирования или передачи третьим лицам и организациям.</w:t>
      </w:r>
    </w:p>
    <w:p w:rsidR="00B55516" w:rsidRPr="00B55516" w:rsidRDefault="00B55516" w:rsidP="00B555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2.12.</w:t>
      </w:r>
      <w:r w:rsidRPr="00B55516">
        <w:rPr>
          <w:sz w:val="26"/>
          <w:szCs w:val="26"/>
        </w:rPr>
        <w:t xml:space="preserve"> Контроль качества результатов образовательного процесса с использованием ЭО и ДОТ осуществляется на основании следующих материалов:</w:t>
      </w:r>
    </w:p>
    <w:p w:rsidR="00B55516" w:rsidRPr="00B55516" w:rsidRDefault="00B55516" w:rsidP="00B555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● данных итоговой аттестации слушателей;</w:t>
      </w:r>
    </w:p>
    <w:p w:rsidR="00B55516" w:rsidRDefault="00B55516" w:rsidP="00B555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● данных об удовлетворенности слушателей условиями и результатами обучения (на основании анкетирования).</w:t>
      </w:r>
    </w:p>
    <w:p w:rsidR="00CA0BE3" w:rsidRPr="00B55516" w:rsidRDefault="00CA0BE3" w:rsidP="00B555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B55516" w:rsidRPr="00B55516" w:rsidRDefault="00B55516" w:rsidP="00B5551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B55516">
        <w:rPr>
          <w:rFonts w:eastAsiaTheme="minorHAnsi"/>
          <w:b/>
          <w:color w:val="000000"/>
          <w:sz w:val="26"/>
          <w:szCs w:val="26"/>
          <w:lang w:eastAsia="en-US"/>
        </w:rPr>
        <w:lastRenderedPageBreak/>
        <w:t>2.13.</w:t>
      </w:r>
      <w:r w:rsidRPr="00B55516">
        <w:rPr>
          <w:sz w:val="26"/>
          <w:szCs w:val="26"/>
        </w:rPr>
        <w:t xml:space="preserve"> У</w:t>
      </w:r>
      <w:r w:rsidR="00866398">
        <w:rPr>
          <w:rFonts w:eastAsiaTheme="minorHAnsi"/>
          <w:color w:val="000000"/>
          <w:sz w:val="26"/>
          <w:szCs w:val="26"/>
          <w:lang w:eastAsia="en-US"/>
        </w:rPr>
        <w:t>чё</w:t>
      </w:r>
      <w:r w:rsidRPr="00B55516">
        <w:rPr>
          <w:rFonts w:eastAsiaTheme="minorHAnsi"/>
          <w:color w:val="000000"/>
          <w:sz w:val="26"/>
          <w:szCs w:val="26"/>
          <w:lang w:eastAsia="en-US"/>
        </w:rPr>
        <w:t>т и хранение результатов образовательного процесса (личные дела слушателей, индивидуальные графики обучения, результаты промежуточной и итоговой аттестации, результаты удовлетворенности слушателей процессом обучения и др.) осуществляется на бумажном и/или электронном носителе в соответствие с требованиями локальных нормативных актов и Устава Учреждения.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2.14.</w:t>
      </w:r>
      <w:r w:rsidRPr="00B55516">
        <w:rPr>
          <w:sz w:val="26"/>
          <w:szCs w:val="26"/>
        </w:rPr>
        <w:t xml:space="preserve"> ГБУДПО «НПЦ «Уралмедсоцэкономпроблем» осуществляет сопровождение </w:t>
      </w:r>
      <w:r w:rsidR="00370A90">
        <w:rPr>
          <w:sz w:val="26"/>
          <w:szCs w:val="26"/>
        </w:rPr>
        <w:t>образовательного процесса по трё</w:t>
      </w:r>
      <w:r w:rsidRPr="00B55516">
        <w:rPr>
          <w:sz w:val="26"/>
          <w:szCs w:val="26"/>
        </w:rPr>
        <w:t>м направлениям: техническое сопровождение (администрирование единой электронной образовательной среды); методическое сопровождение (консультирование преподавателей по организации и планированию и ведению дистанционных учебных циклов, разработке учебных материалов и тестовых заданий и слушателей по вопросам дистанционного обучения);</w:t>
      </w:r>
      <w:r w:rsidRPr="00B55516">
        <w:rPr>
          <w:rFonts w:eastAsiaTheme="minorHAnsi"/>
          <w:color w:val="000000"/>
          <w:sz w:val="26"/>
          <w:szCs w:val="26"/>
          <w:lang w:eastAsia="en-US"/>
        </w:rPr>
        <w:t xml:space="preserve"> к</w:t>
      </w:r>
      <w:r w:rsidRPr="00B55516">
        <w:rPr>
          <w:sz w:val="26"/>
          <w:szCs w:val="26"/>
        </w:rPr>
        <w:t>онтроль качества образовательного процесса (контроль качества учебных материалов, контроль выполнения преподавателями и слушателями плана учебной работы, данных итоговой аттестации слушателей, данных об удовлетворенности слушателей условиями и результатами обучения на основании анкетирования).</w:t>
      </w: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</w:p>
    <w:p w:rsidR="00B55516" w:rsidRPr="00B55516" w:rsidRDefault="00B55516" w:rsidP="00B55516">
      <w:pPr>
        <w:pStyle w:val="a3"/>
        <w:numPr>
          <w:ilvl w:val="0"/>
          <w:numId w:val="22"/>
        </w:numPr>
        <w:rPr>
          <w:sz w:val="26"/>
          <w:szCs w:val="26"/>
        </w:rPr>
      </w:pPr>
      <w:r w:rsidRPr="00B55516">
        <w:rPr>
          <w:b/>
          <w:sz w:val="26"/>
          <w:szCs w:val="26"/>
        </w:rPr>
        <w:t>Права и обязанности участников</w:t>
      </w:r>
      <w:r w:rsidRPr="00B55516">
        <w:rPr>
          <w:caps/>
          <w:sz w:val="26"/>
          <w:szCs w:val="26"/>
        </w:rPr>
        <w:t xml:space="preserve"> </w:t>
      </w: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>учебного процесса с применением</w:t>
      </w:r>
    </w:p>
    <w:p w:rsidR="00B55516" w:rsidRPr="00B55516" w:rsidRDefault="00B55516" w:rsidP="00B5551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>электронного обучения и дистанционных образовательных технологий</w:t>
      </w:r>
    </w:p>
    <w:p w:rsidR="00B55516" w:rsidRPr="00B55516" w:rsidRDefault="00B55516" w:rsidP="00B5551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3.1. </w:t>
      </w:r>
      <w:r w:rsidRPr="00B55516">
        <w:rPr>
          <w:sz w:val="26"/>
          <w:szCs w:val="26"/>
        </w:rPr>
        <w:t>При организации учебного процесса с применением электронного обучения и дистанционных образовательных технологий в единой электронной образовательной среде ГБУДПО «НПЦ «Уралмедсоцэкономпроблем» обязано:</w:t>
      </w:r>
    </w:p>
    <w:p w:rsidR="00B55516" w:rsidRPr="00B55516" w:rsidRDefault="00B55516" w:rsidP="00B55516">
      <w:pPr>
        <w:numPr>
          <w:ilvl w:val="0"/>
          <w:numId w:val="11"/>
        </w:numPr>
        <w:tabs>
          <w:tab w:val="clear" w:pos="36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назначить сотрудников, ответственных за организацию образовательного процесса на основе дистанционных технологий;</w:t>
      </w:r>
    </w:p>
    <w:p w:rsidR="00B55516" w:rsidRPr="00B55516" w:rsidRDefault="00B55516" w:rsidP="00B55516">
      <w:pPr>
        <w:numPr>
          <w:ilvl w:val="0"/>
          <w:numId w:val="11"/>
        </w:numPr>
        <w:tabs>
          <w:tab w:val="clear" w:pos="36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предоставить слушателям индивидуальный доступ к ЭОС;</w:t>
      </w:r>
    </w:p>
    <w:p w:rsidR="00B55516" w:rsidRPr="00B55516" w:rsidRDefault="00B55516" w:rsidP="00B55516">
      <w:pPr>
        <w:numPr>
          <w:ilvl w:val="0"/>
          <w:numId w:val="1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организовать техническое, методическое сопровождение и контроль качества образовательного процесса;</w:t>
      </w:r>
    </w:p>
    <w:p w:rsidR="00B55516" w:rsidRPr="00B55516" w:rsidRDefault="00B55516" w:rsidP="00B55516">
      <w:pPr>
        <w:numPr>
          <w:ilvl w:val="0"/>
          <w:numId w:val="11"/>
        </w:numPr>
        <w:tabs>
          <w:tab w:val="clear" w:pos="360"/>
          <w:tab w:val="num" w:pos="0"/>
        </w:tabs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по окончании обучения слушателям, успешно освоившим программу обучения и прошедшим итоговую аттестацию, выдать документы установленного образца;</w:t>
      </w:r>
    </w:p>
    <w:p w:rsidR="00B55516" w:rsidRPr="00B55516" w:rsidRDefault="00B55516" w:rsidP="00B55516">
      <w:pPr>
        <w:widowControl w:val="0"/>
        <w:numPr>
          <w:ilvl w:val="0"/>
          <w:numId w:val="11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>обеспечить ведение документооборота и хранение документации в соответствии с нормативными требованиями.</w:t>
      </w:r>
    </w:p>
    <w:p w:rsidR="00B55516" w:rsidRPr="00B55516" w:rsidRDefault="00B55516" w:rsidP="00B55516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3.2.</w:t>
      </w:r>
      <w:r w:rsidRPr="00B55516">
        <w:rPr>
          <w:sz w:val="26"/>
          <w:szCs w:val="26"/>
        </w:rPr>
        <w:t xml:space="preserve"> Учреждение имеет право привлекать к организации учебного процесса как штатных сотрудников, так и внештатных специалистов. Отношения с ними регулируются Уставом и трудовыми договорами.</w:t>
      </w:r>
    </w:p>
    <w:p w:rsidR="00B55516" w:rsidRPr="00B55516" w:rsidRDefault="00B55516" w:rsidP="00B55516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t>3.3.</w:t>
      </w:r>
      <w:r w:rsidRPr="00B55516">
        <w:rPr>
          <w:sz w:val="26"/>
          <w:szCs w:val="26"/>
        </w:rPr>
        <w:t xml:space="preserve"> Права и обязанности работников, участвующих в организации и проведении обучения на базе дистанционных технологий, приравниваются к правам и обязанностям сотрудников, участвующих в других формах обучения, и определяются Уставом и локальными актами Учреждения.   </w:t>
      </w:r>
    </w:p>
    <w:p w:rsidR="00B55516" w:rsidRPr="00B55516" w:rsidRDefault="00B55516" w:rsidP="00B55516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3.4. </w:t>
      </w:r>
      <w:r w:rsidRPr="00B55516">
        <w:rPr>
          <w:sz w:val="26"/>
          <w:szCs w:val="26"/>
        </w:rPr>
        <w:t xml:space="preserve">Права и обязанности слушателей, обучающихся </w:t>
      </w:r>
      <w:proofErr w:type="gramStart"/>
      <w:r w:rsidRPr="00B55516">
        <w:rPr>
          <w:sz w:val="26"/>
          <w:szCs w:val="26"/>
        </w:rPr>
        <w:t>с ДОТ</w:t>
      </w:r>
      <w:proofErr w:type="gramEnd"/>
      <w:r w:rsidRPr="00B55516">
        <w:rPr>
          <w:sz w:val="26"/>
          <w:szCs w:val="26"/>
        </w:rPr>
        <w:t xml:space="preserve"> приравниваются к правам и обязанностям слушателей других форм обучения, определенным Уставом и локальными актами Учреждения.   </w:t>
      </w:r>
    </w:p>
    <w:p w:rsidR="00B55516" w:rsidRPr="00B55516" w:rsidRDefault="00B55516" w:rsidP="00B55516"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>3.5.</w:t>
      </w:r>
      <w:r w:rsidRPr="00B55516">
        <w:rPr>
          <w:rFonts w:eastAsiaTheme="minorHAnsi"/>
          <w:bCs/>
          <w:color w:val="000000"/>
          <w:sz w:val="26"/>
          <w:szCs w:val="26"/>
          <w:lang w:eastAsia="en-US"/>
        </w:rPr>
        <w:t xml:space="preserve"> </w:t>
      </w:r>
      <w:r w:rsidRPr="00B55516">
        <w:rPr>
          <w:sz w:val="26"/>
          <w:szCs w:val="26"/>
        </w:rPr>
        <w:t>Слушатель обязан в установленные сроки выполнять все виды учебных заданий, проходить промежуточную и итоговую аттестации в соответствие с планом обучающего цикла.</w:t>
      </w:r>
    </w:p>
    <w:p w:rsidR="00B55516" w:rsidRPr="00B55516" w:rsidRDefault="00B55516" w:rsidP="00B55516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b/>
          <w:sz w:val="26"/>
          <w:szCs w:val="26"/>
        </w:rPr>
        <w:lastRenderedPageBreak/>
        <w:t>3.6.</w:t>
      </w:r>
      <w:r w:rsidRPr="00B55516">
        <w:rPr>
          <w:sz w:val="26"/>
          <w:szCs w:val="26"/>
        </w:rPr>
        <w:t xml:space="preserve"> Слушатель имеет право получать всю информацию, касающуюся учебной и научной деятельности Учреждения, организации учебного процесса с применением ДОТ, дополнительную консультацию преподавателя или разработчика учебной программы.</w:t>
      </w:r>
    </w:p>
    <w:p w:rsidR="00B55516" w:rsidRPr="00B55516" w:rsidRDefault="00B55516" w:rsidP="00B55516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>3.7.</w:t>
      </w:r>
      <w:r w:rsidRPr="00B55516">
        <w:rPr>
          <w:rFonts w:eastAsiaTheme="minorHAnsi"/>
          <w:bCs/>
          <w:color w:val="000000"/>
          <w:sz w:val="26"/>
          <w:szCs w:val="26"/>
          <w:lang w:eastAsia="en-US"/>
        </w:rPr>
        <w:t xml:space="preserve"> В случае несоблюдения слушателем своих обязанностей, Учреждение имеет право</w:t>
      </w: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</w:t>
      </w:r>
      <w:r w:rsidRPr="00B55516">
        <w:rPr>
          <w:rFonts w:eastAsiaTheme="minorHAnsi"/>
          <w:bCs/>
          <w:color w:val="000000"/>
          <w:sz w:val="26"/>
          <w:szCs w:val="26"/>
          <w:lang w:eastAsia="en-US"/>
        </w:rPr>
        <w:t>расторгнуть договор</w:t>
      </w:r>
      <w:r w:rsidRPr="00B5551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</w:t>
      </w:r>
      <w:r w:rsidRPr="00B55516">
        <w:rPr>
          <w:rFonts w:eastAsiaTheme="minorHAnsi"/>
          <w:bCs/>
          <w:color w:val="000000"/>
          <w:sz w:val="26"/>
          <w:szCs w:val="26"/>
          <w:lang w:eastAsia="en-US"/>
        </w:rPr>
        <w:t>об оказании образовательных услуг в одностороннем порядке, без возмещения оплаты.</w:t>
      </w:r>
      <w:r w:rsidRPr="00B55516">
        <w:rPr>
          <w:sz w:val="26"/>
          <w:szCs w:val="26"/>
        </w:rPr>
        <w:t xml:space="preserve"> </w:t>
      </w:r>
    </w:p>
    <w:p w:rsidR="00B55516" w:rsidRPr="00B55516" w:rsidRDefault="00B55516" w:rsidP="00B55516">
      <w:pPr>
        <w:ind w:left="851"/>
        <w:jc w:val="both"/>
        <w:rPr>
          <w:sz w:val="26"/>
          <w:szCs w:val="26"/>
        </w:rPr>
      </w:pPr>
    </w:p>
    <w:p w:rsidR="00B55516" w:rsidRPr="00B55516" w:rsidRDefault="00371CD7" w:rsidP="00B55516">
      <w:pPr>
        <w:ind w:left="851"/>
        <w:jc w:val="center"/>
        <w:rPr>
          <w:b/>
          <w:sz w:val="26"/>
          <w:szCs w:val="26"/>
        </w:rPr>
      </w:pPr>
      <w:r w:rsidRPr="00371CD7">
        <w:rPr>
          <w:b/>
          <w:sz w:val="26"/>
          <w:szCs w:val="26"/>
        </w:rPr>
        <w:t>4.</w:t>
      </w:r>
      <w:r w:rsidR="00B55516" w:rsidRPr="00B55516">
        <w:rPr>
          <w:b/>
          <w:sz w:val="26"/>
          <w:szCs w:val="26"/>
        </w:rPr>
        <w:t xml:space="preserve"> Заключение</w:t>
      </w:r>
    </w:p>
    <w:p w:rsidR="00B55516" w:rsidRPr="00B55516" w:rsidRDefault="00B55516" w:rsidP="00B55516">
      <w:pPr>
        <w:ind w:left="851"/>
        <w:jc w:val="both"/>
        <w:rPr>
          <w:sz w:val="26"/>
          <w:szCs w:val="26"/>
        </w:rPr>
      </w:pPr>
    </w:p>
    <w:p w:rsidR="00B55516" w:rsidRPr="00B55516" w:rsidRDefault="00B55516" w:rsidP="00B55516">
      <w:pPr>
        <w:ind w:firstLine="851"/>
        <w:jc w:val="both"/>
        <w:rPr>
          <w:sz w:val="26"/>
          <w:szCs w:val="26"/>
        </w:rPr>
      </w:pPr>
      <w:r w:rsidRPr="00B55516">
        <w:rPr>
          <w:sz w:val="26"/>
          <w:szCs w:val="26"/>
        </w:rPr>
        <w:t xml:space="preserve">По мере совершенствования и развития электронного обучения, в том числе и с применением ДОТ, в данное положение могут вноситься изменения и дополнения, утверждаемые директором ГБУДПО «НПЦ «Уралмедсоцэкономпроблем». </w:t>
      </w:r>
    </w:p>
    <w:p w:rsidR="00B55516" w:rsidRPr="00B55516" w:rsidRDefault="00B55516" w:rsidP="00B55516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 w:rsidR="00B55516" w:rsidRPr="006004D3" w:rsidRDefault="00B55516" w:rsidP="00B55516">
      <w:pPr>
        <w:autoSpaceDE w:val="0"/>
        <w:autoSpaceDN w:val="0"/>
        <w:adjustRightInd w:val="0"/>
        <w:ind w:firstLine="851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55516" w:rsidRPr="006004D3" w:rsidRDefault="00B55516" w:rsidP="00B5551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Default="008871CA" w:rsidP="008871CA">
      <w:pPr>
        <w:jc w:val="center"/>
        <w:rPr>
          <w:b/>
          <w:sz w:val="26"/>
          <w:szCs w:val="26"/>
        </w:rPr>
      </w:pPr>
    </w:p>
    <w:p w:rsidR="008871CA" w:rsidRPr="008871CA" w:rsidRDefault="008871CA" w:rsidP="008871CA">
      <w:pPr>
        <w:rPr>
          <w:b/>
          <w:sz w:val="26"/>
          <w:szCs w:val="26"/>
        </w:rPr>
      </w:pPr>
    </w:p>
    <w:p w:rsidR="008871CA" w:rsidRPr="008871CA" w:rsidRDefault="008871CA" w:rsidP="008871CA">
      <w:pPr>
        <w:jc w:val="right"/>
      </w:pPr>
      <w:r>
        <w:lastRenderedPageBreak/>
        <w:t>Приложение 2</w:t>
      </w:r>
    </w:p>
    <w:p w:rsidR="008871CA" w:rsidRPr="008871CA" w:rsidRDefault="008871CA" w:rsidP="008871CA">
      <w:pPr>
        <w:jc w:val="right"/>
      </w:pPr>
      <w:r>
        <w:t>УТВЕРЖДЕНА</w:t>
      </w:r>
    </w:p>
    <w:p w:rsidR="008871CA" w:rsidRPr="008871CA" w:rsidRDefault="008871CA" w:rsidP="008871CA">
      <w:pPr>
        <w:jc w:val="right"/>
      </w:pPr>
      <w:r w:rsidRPr="008871CA">
        <w:t>приказом ГБУДПО «НПЦ</w:t>
      </w:r>
    </w:p>
    <w:p w:rsidR="008871CA" w:rsidRPr="008871CA" w:rsidRDefault="008871CA" w:rsidP="008871CA">
      <w:pPr>
        <w:jc w:val="right"/>
      </w:pPr>
      <w:r w:rsidRPr="008871CA">
        <w:t>«Уралмедсоцэкономпроблем»</w:t>
      </w:r>
    </w:p>
    <w:p w:rsidR="008871CA" w:rsidRDefault="008871CA" w:rsidP="008871CA">
      <w:pPr>
        <w:jc w:val="right"/>
      </w:pPr>
      <w:r w:rsidRPr="008871CA">
        <w:t>от 9 января 2019 г. №2</w:t>
      </w:r>
    </w:p>
    <w:p w:rsidR="008871CA" w:rsidRPr="008871CA" w:rsidRDefault="008871CA" w:rsidP="008871CA">
      <w:pPr>
        <w:jc w:val="center"/>
        <w:rPr>
          <w:b/>
          <w:sz w:val="26"/>
          <w:szCs w:val="26"/>
        </w:rPr>
      </w:pPr>
    </w:p>
    <w:p w:rsidR="008871CA" w:rsidRPr="009113A5" w:rsidRDefault="008871CA" w:rsidP="008871CA">
      <w:pPr>
        <w:jc w:val="right"/>
        <w:rPr>
          <w:sz w:val="26"/>
          <w:szCs w:val="26"/>
        </w:rPr>
      </w:pPr>
    </w:p>
    <w:p w:rsidR="00477453" w:rsidRPr="009113A5" w:rsidRDefault="00477453" w:rsidP="00477453">
      <w:pPr>
        <w:jc w:val="center"/>
        <w:rPr>
          <w:b/>
          <w:sz w:val="26"/>
          <w:szCs w:val="26"/>
        </w:rPr>
      </w:pPr>
      <w:r w:rsidRPr="009113A5">
        <w:rPr>
          <w:b/>
          <w:sz w:val="26"/>
          <w:szCs w:val="26"/>
        </w:rPr>
        <w:t>Инструкция</w:t>
      </w:r>
    </w:p>
    <w:p w:rsidR="008871CA" w:rsidRPr="009113A5" w:rsidRDefault="00477453" w:rsidP="00477453">
      <w:pPr>
        <w:jc w:val="center"/>
        <w:rPr>
          <w:b/>
          <w:sz w:val="26"/>
          <w:szCs w:val="26"/>
        </w:rPr>
      </w:pPr>
      <w:r w:rsidRPr="009113A5">
        <w:rPr>
          <w:b/>
          <w:sz w:val="26"/>
          <w:szCs w:val="26"/>
        </w:rPr>
        <w:t xml:space="preserve"> для слушателей по работе в системе дистанционного обучения</w:t>
      </w:r>
    </w:p>
    <w:p w:rsidR="00477453" w:rsidRPr="009113A5" w:rsidRDefault="00477453" w:rsidP="009113A5">
      <w:pPr>
        <w:rPr>
          <w:b/>
          <w:sz w:val="26"/>
          <w:szCs w:val="26"/>
        </w:rPr>
      </w:pPr>
    </w:p>
    <w:p w:rsidR="00477453" w:rsidRPr="009113A5" w:rsidRDefault="00477453" w:rsidP="00477453">
      <w:pPr>
        <w:jc w:val="center"/>
        <w:rPr>
          <w:b/>
          <w:sz w:val="26"/>
          <w:szCs w:val="26"/>
        </w:rPr>
      </w:pPr>
    </w:p>
    <w:p w:rsidR="009113A5" w:rsidRPr="009113A5" w:rsidRDefault="009113A5" w:rsidP="009113A5">
      <w:pPr>
        <w:spacing w:after="160" w:line="259" w:lineRule="auto"/>
        <w:jc w:val="center"/>
        <w:rPr>
          <w:rFonts w:eastAsiaTheme="minorHAnsi"/>
          <w:b/>
          <w:sz w:val="26"/>
          <w:szCs w:val="26"/>
          <w:lang w:eastAsia="en-US"/>
        </w:rPr>
      </w:pPr>
      <w:r w:rsidRPr="009113A5">
        <w:rPr>
          <w:rFonts w:eastAsiaTheme="minorHAnsi"/>
          <w:b/>
          <w:sz w:val="26"/>
          <w:szCs w:val="26"/>
          <w:lang w:eastAsia="en-US"/>
        </w:rPr>
        <w:t>Введение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В ГБУДПО «НПЦ «Уралмедсоцэкономпроблем» системой дистанционного обучения является </w:t>
      </w:r>
      <w:proofErr w:type="spellStart"/>
      <w:r w:rsidRPr="009113A5">
        <w:rPr>
          <w:rFonts w:eastAsiaTheme="minorHAnsi"/>
          <w:sz w:val="26"/>
          <w:szCs w:val="26"/>
          <w:lang w:val="en-US" w:eastAsia="en-US"/>
        </w:rPr>
        <w:t>iSpring</w:t>
      </w:r>
      <w:proofErr w:type="spellEnd"/>
      <w:r w:rsidRPr="009113A5">
        <w:rPr>
          <w:rFonts w:eastAsiaTheme="minorHAnsi"/>
          <w:sz w:val="26"/>
          <w:szCs w:val="26"/>
          <w:lang w:eastAsia="en-US"/>
        </w:rPr>
        <w:t xml:space="preserve"> </w:t>
      </w:r>
      <w:r w:rsidRPr="009113A5">
        <w:rPr>
          <w:rFonts w:eastAsiaTheme="minorHAnsi"/>
          <w:sz w:val="26"/>
          <w:szCs w:val="26"/>
          <w:lang w:val="en-US" w:eastAsia="en-US"/>
        </w:rPr>
        <w:t>Online</w:t>
      </w:r>
      <w:r w:rsidRPr="009113A5">
        <w:rPr>
          <w:rFonts w:eastAsiaTheme="minorHAnsi"/>
          <w:sz w:val="26"/>
          <w:szCs w:val="26"/>
          <w:lang w:eastAsia="en-US"/>
        </w:rPr>
        <w:t xml:space="preserve">, соответствующая </w:t>
      </w:r>
      <w:r w:rsidRPr="009113A5">
        <w:rPr>
          <w:bCs/>
          <w:sz w:val="26"/>
          <w:szCs w:val="26"/>
        </w:rPr>
        <w:t>международным стандартам электронного обучения</w:t>
      </w:r>
      <w:r w:rsidRPr="009113A5">
        <w:rPr>
          <w:rFonts w:eastAsiaTheme="minorHAnsi"/>
          <w:sz w:val="26"/>
          <w:szCs w:val="26"/>
          <w:lang w:eastAsia="en-US"/>
        </w:rPr>
        <w:t>.</w:t>
      </w:r>
    </w:p>
    <w:p w:rsidR="009113A5" w:rsidRPr="009113A5" w:rsidRDefault="009113A5" w:rsidP="009113A5">
      <w:pPr>
        <w:shd w:val="clear" w:color="auto" w:fill="FAFAFA"/>
        <w:ind w:firstLine="567"/>
        <w:jc w:val="both"/>
        <w:outlineLvl w:val="2"/>
        <w:rPr>
          <w:rFonts w:eastAsiaTheme="minorHAnsi"/>
          <w:sz w:val="26"/>
          <w:szCs w:val="26"/>
          <w:shd w:val="clear" w:color="auto" w:fill="FAFAFA"/>
          <w:lang w:eastAsia="en-US"/>
        </w:rPr>
      </w:pPr>
      <w:r w:rsidRPr="009113A5">
        <w:rPr>
          <w:sz w:val="26"/>
          <w:szCs w:val="26"/>
        </w:rPr>
        <w:t xml:space="preserve">Инструменты </w:t>
      </w:r>
      <w:proofErr w:type="spellStart"/>
      <w:r w:rsidRPr="009113A5">
        <w:rPr>
          <w:sz w:val="26"/>
          <w:szCs w:val="26"/>
        </w:rPr>
        <w:t>iSpring</w:t>
      </w:r>
      <w:proofErr w:type="spellEnd"/>
      <w:r w:rsidRPr="009113A5">
        <w:rPr>
          <w:sz w:val="26"/>
          <w:szCs w:val="26"/>
        </w:rPr>
        <w:t xml:space="preserve"> поддерживают современные стандарты электронного обучения: SCORM 1.2 и SCORM 2004. </w:t>
      </w:r>
      <w:r w:rsidRPr="009113A5">
        <w:rPr>
          <w:rFonts w:eastAsiaTheme="minorHAnsi"/>
          <w:sz w:val="26"/>
          <w:szCs w:val="26"/>
          <w:shd w:val="clear" w:color="auto" w:fill="FAFAFA"/>
          <w:lang w:eastAsia="en-US"/>
        </w:rPr>
        <w:t>Данные хранятся на серверах в России и находятся под надежной защитой благодаря внутренней системе резервного копирования.</w:t>
      </w:r>
    </w:p>
    <w:p w:rsidR="009113A5" w:rsidRPr="009113A5" w:rsidRDefault="009113A5" w:rsidP="009113A5">
      <w:pPr>
        <w:shd w:val="clear" w:color="auto" w:fill="FAFAFA"/>
        <w:ind w:firstLine="567"/>
        <w:jc w:val="both"/>
        <w:outlineLvl w:val="2"/>
        <w:rPr>
          <w:rFonts w:eastAsiaTheme="minorHAnsi"/>
          <w:sz w:val="26"/>
          <w:szCs w:val="26"/>
          <w:shd w:val="clear" w:color="auto" w:fill="F5F5F7"/>
          <w:lang w:eastAsia="en-US"/>
        </w:rPr>
      </w:pPr>
      <w:r w:rsidRPr="009113A5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Слушатели могут проходить обучение с любых устройств: компьютеров, ноутбуков, планшетов и телефонов. С приложением для </w:t>
      </w:r>
      <w:proofErr w:type="spellStart"/>
      <w:r w:rsidRPr="009113A5">
        <w:rPr>
          <w:rFonts w:eastAsiaTheme="minorHAnsi"/>
          <w:sz w:val="26"/>
          <w:szCs w:val="26"/>
          <w:shd w:val="clear" w:color="auto" w:fill="FFFFFF"/>
          <w:lang w:eastAsia="en-US"/>
        </w:rPr>
        <w:t>iPad</w:t>
      </w:r>
      <w:proofErr w:type="spellEnd"/>
      <w:r w:rsidRPr="009113A5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 и </w:t>
      </w:r>
      <w:proofErr w:type="spellStart"/>
      <w:r w:rsidRPr="009113A5">
        <w:rPr>
          <w:rFonts w:eastAsiaTheme="minorHAnsi"/>
          <w:sz w:val="26"/>
          <w:szCs w:val="26"/>
          <w:shd w:val="clear" w:color="auto" w:fill="FFFFFF"/>
          <w:lang w:eastAsia="en-US"/>
        </w:rPr>
        <w:t>Android</w:t>
      </w:r>
      <w:proofErr w:type="spellEnd"/>
      <w:r w:rsidRPr="009113A5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 </w:t>
      </w:r>
      <w:r w:rsidRPr="009113A5">
        <w:rPr>
          <w:rFonts w:eastAsiaTheme="minorHAnsi"/>
          <w:sz w:val="26"/>
          <w:szCs w:val="26"/>
          <w:shd w:val="clear" w:color="auto" w:fill="F5F5F7"/>
          <w:lang w:eastAsia="en-US"/>
        </w:rPr>
        <w:t xml:space="preserve">доступ к учебным материалам возможен </w:t>
      </w:r>
      <w:r w:rsidRPr="009113A5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без интернета, </w:t>
      </w:r>
      <w:r w:rsidRPr="009113A5">
        <w:rPr>
          <w:rFonts w:eastAsiaTheme="minorHAnsi"/>
          <w:sz w:val="26"/>
          <w:szCs w:val="26"/>
          <w:shd w:val="clear" w:color="auto" w:fill="F5F5F7"/>
          <w:lang w:eastAsia="en-US"/>
        </w:rPr>
        <w:t>например, в самолете или поезде.</w:t>
      </w:r>
    </w:p>
    <w:p w:rsidR="009113A5" w:rsidRPr="009113A5" w:rsidRDefault="009113A5" w:rsidP="009113A5">
      <w:pPr>
        <w:shd w:val="clear" w:color="auto" w:fill="FAFAFA"/>
        <w:ind w:firstLine="567"/>
        <w:jc w:val="both"/>
        <w:outlineLvl w:val="2"/>
        <w:rPr>
          <w:sz w:val="26"/>
          <w:szCs w:val="26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Слушатели осваивают программы повышения квалификации и профессиональной переподготовки путем изучения учебных материалов: </w:t>
      </w:r>
      <w:proofErr w:type="spellStart"/>
      <w:r w:rsidRPr="009113A5">
        <w:rPr>
          <w:rFonts w:eastAsiaTheme="minorHAnsi"/>
          <w:sz w:val="26"/>
          <w:szCs w:val="26"/>
          <w:lang w:eastAsia="en-US"/>
        </w:rPr>
        <w:t>видеолекций</w:t>
      </w:r>
      <w:proofErr w:type="spellEnd"/>
      <w:r w:rsidRPr="009113A5">
        <w:rPr>
          <w:rFonts w:eastAsiaTheme="minorHAnsi"/>
          <w:sz w:val="26"/>
          <w:szCs w:val="26"/>
          <w:lang w:eastAsia="en-US"/>
        </w:rPr>
        <w:t xml:space="preserve">, лекций-презентаций, видеоконференций, собеседований в режиме </w:t>
      </w:r>
      <w:r w:rsidRPr="009113A5">
        <w:rPr>
          <w:rFonts w:eastAsiaTheme="minorHAnsi"/>
          <w:sz w:val="26"/>
          <w:szCs w:val="26"/>
          <w:lang w:val="en-US" w:eastAsia="en-US"/>
        </w:rPr>
        <w:t>chat</w:t>
      </w:r>
      <w:r w:rsidRPr="009113A5">
        <w:rPr>
          <w:rFonts w:eastAsiaTheme="minorHAnsi"/>
          <w:sz w:val="26"/>
          <w:szCs w:val="26"/>
          <w:lang w:eastAsia="en-US"/>
        </w:rPr>
        <w:t>, диалоговых тренажеров, учебных и учебно-методических электронных пособий при удаленной поддержке преподавателей.</w:t>
      </w:r>
    </w:p>
    <w:p w:rsidR="009113A5" w:rsidRPr="009113A5" w:rsidRDefault="009113A5" w:rsidP="009113A5">
      <w:pPr>
        <w:jc w:val="both"/>
        <w:rPr>
          <w:rFonts w:eastAsiaTheme="minorHAnsi"/>
          <w:i/>
          <w:sz w:val="26"/>
          <w:szCs w:val="26"/>
          <w:lang w:eastAsia="en-US"/>
        </w:rPr>
      </w:pPr>
      <w:r w:rsidRPr="009113A5">
        <w:rPr>
          <w:rFonts w:eastAsiaTheme="minorHAnsi"/>
          <w:b/>
          <w:noProof/>
          <w:sz w:val="26"/>
          <w:szCs w:val="26"/>
        </w:rPr>
        <w:drawing>
          <wp:inline distT="0" distB="0" distL="0" distR="0" wp14:anchorId="08201F0E" wp14:editId="53541C26">
            <wp:extent cx="304800" cy="304800"/>
            <wp:effectExtent l="0" t="0" r="0" b="0"/>
            <wp:docPr id="1" name="Рисунок 1" descr="C:\Users\Public\Pictures\Sample Pictures\depositphotos_66404765-stock-photo-red-exclamation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depositphotos_66404765-stock-photo-red-exclamation-si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A5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9113A5">
        <w:rPr>
          <w:rFonts w:eastAsiaTheme="minorHAnsi"/>
          <w:i/>
          <w:sz w:val="26"/>
          <w:szCs w:val="26"/>
          <w:lang w:eastAsia="en-US"/>
        </w:rPr>
        <w:t xml:space="preserve">Все учебные и методические материалы Учреждения передаются в личное пользование слушателям без права их тиражирования или передачи третьим лицам и организациям! </w:t>
      </w:r>
    </w:p>
    <w:p w:rsidR="009113A5" w:rsidRPr="009113A5" w:rsidRDefault="009113A5" w:rsidP="009113A5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9113A5" w:rsidRPr="009113A5" w:rsidRDefault="009113A5" w:rsidP="009113A5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9113A5">
        <w:rPr>
          <w:rFonts w:eastAsiaTheme="minorHAnsi"/>
          <w:b/>
          <w:sz w:val="26"/>
          <w:szCs w:val="26"/>
          <w:lang w:eastAsia="en-US"/>
        </w:rPr>
        <w:t>Регистрация пользователей и их аутентификация</w:t>
      </w:r>
    </w:p>
    <w:p w:rsidR="009113A5" w:rsidRPr="009113A5" w:rsidRDefault="009113A5" w:rsidP="009113A5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b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1.</w:t>
      </w:r>
      <w:r w:rsidRPr="009113A5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9113A5">
        <w:rPr>
          <w:rFonts w:eastAsiaTheme="minorHAnsi"/>
          <w:sz w:val="26"/>
          <w:szCs w:val="26"/>
          <w:lang w:eastAsia="en-US"/>
        </w:rPr>
        <w:t>Порядок зачисления, переводов, отчисления и восстановления слушателей на обучение по дополнительным профессиональным образовательным программам с применением ДОТ определяется Уставом ГБУДПО «НПЦ «Уралмедсоцэкономпроблем».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2. Регистрацию слушателя в системе осуществляет методист по информационному сопровождению учебного процесса ГБУДПО «НПЦ «Уралмедсоцэкономпроблем», который высылает на электронный адрес слушателя ссылку для входа в систему и информацию о логине и пароле. 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После прохождения по ссылке, полученной на электронную почту, появится окно для входа в систему, где слушатель создает свой новый пароль.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rPr>
          <w:rFonts w:eastAsiaTheme="minorHAnsi"/>
          <w:b/>
          <w:sz w:val="28"/>
          <w:szCs w:val="28"/>
          <w:lang w:eastAsia="en-US"/>
        </w:rPr>
      </w:pPr>
      <w:r w:rsidRPr="009113A5">
        <w:rPr>
          <w:rFonts w:eastAsia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8C342" wp14:editId="1CF79292">
                <wp:simplePos x="0" y="0"/>
                <wp:positionH relativeFrom="column">
                  <wp:posOffset>501015</wp:posOffset>
                </wp:positionH>
                <wp:positionV relativeFrom="paragraph">
                  <wp:posOffset>885190</wp:posOffset>
                </wp:positionV>
                <wp:extent cx="838200" cy="476250"/>
                <wp:effectExtent l="0" t="19050" r="38100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76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868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9.45pt;margin-top:69.7pt;width:66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" adj="15464" fillcolor="red" strokecolor="#41719c" strokeweight="1pt"/>
            </w:pict>
          </mc:Fallback>
        </mc:AlternateContent>
      </w:r>
      <w:r w:rsidRPr="009113A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EAB7A" wp14:editId="0DC54941">
                <wp:simplePos x="0" y="0"/>
                <wp:positionH relativeFrom="column">
                  <wp:posOffset>4110990</wp:posOffset>
                </wp:positionH>
                <wp:positionV relativeFrom="paragraph">
                  <wp:posOffset>694690</wp:posOffset>
                </wp:positionV>
                <wp:extent cx="0" cy="1581150"/>
                <wp:effectExtent l="1905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B7069" id="Прямая соединительная линия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54.7pt" to="323.7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Pr="009113A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80599" wp14:editId="371BA742">
                <wp:simplePos x="0" y="0"/>
                <wp:positionH relativeFrom="column">
                  <wp:posOffset>1615440</wp:posOffset>
                </wp:positionH>
                <wp:positionV relativeFrom="paragraph">
                  <wp:posOffset>2275840</wp:posOffset>
                </wp:positionV>
                <wp:extent cx="2495550" cy="0"/>
                <wp:effectExtent l="0" t="1905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6A9A3" id="Прямая соединительная линия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179.2pt" to="323.7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Pr="009113A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C5F4D" wp14:editId="1910DC06">
                <wp:simplePos x="0" y="0"/>
                <wp:positionH relativeFrom="column">
                  <wp:posOffset>1615440</wp:posOffset>
                </wp:positionH>
                <wp:positionV relativeFrom="paragraph">
                  <wp:posOffset>694690</wp:posOffset>
                </wp:positionV>
                <wp:extent cx="0" cy="1581150"/>
                <wp:effectExtent l="1905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023F6" id="Прямая соединительная линия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54.7pt" to="127.2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" strokecolor="red" strokeweight="3pt">
                <v:stroke joinstyle="miter"/>
              </v:line>
            </w:pict>
          </mc:Fallback>
        </mc:AlternateContent>
      </w:r>
      <w:r w:rsidRPr="009113A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59DDC" wp14:editId="3C15C5EE">
                <wp:simplePos x="0" y="0"/>
                <wp:positionH relativeFrom="column">
                  <wp:posOffset>1615440</wp:posOffset>
                </wp:positionH>
                <wp:positionV relativeFrom="paragraph">
                  <wp:posOffset>694690</wp:posOffset>
                </wp:positionV>
                <wp:extent cx="2495550" cy="0"/>
                <wp:effectExtent l="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BF6D3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54.7pt" to="323.7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" strokecolor="red" strokeweight="3pt">
                <v:stroke joinstyle="miter"/>
              </v:line>
            </w:pict>
          </mc:Fallback>
        </mc:AlternateContent>
      </w:r>
      <w:r w:rsidRPr="009113A5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A572077" wp14:editId="6B85495F">
            <wp:extent cx="5079830" cy="2981325"/>
            <wp:effectExtent l="0" t="0" r="6985" b="0"/>
            <wp:docPr id="3" name="Рисунок 3" descr="C:\Users\NPC.k37\Documents\Колчина А.А\дистанционное обучение\для слушателей\скриншот 3.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C.k37\Documents\Колчина А.А\дистанционное обучение\для слушателей\скриншот 3.1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21" b="54956"/>
                    <a:stretch/>
                  </pic:blipFill>
                  <pic:spPr bwMode="auto">
                    <a:xfrm>
                      <a:off x="0" y="0"/>
                      <a:ext cx="5086299" cy="29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jc w:val="both"/>
        <w:rPr>
          <w:rFonts w:eastAsiaTheme="minorHAnsi"/>
          <w:i/>
          <w:sz w:val="26"/>
          <w:szCs w:val="26"/>
          <w:lang w:eastAsia="en-US"/>
        </w:rPr>
      </w:pPr>
      <w:r w:rsidRPr="009113A5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35CC109" wp14:editId="48667C77">
            <wp:extent cx="304800" cy="304800"/>
            <wp:effectExtent l="0" t="0" r="0" b="0"/>
            <wp:docPr id="10" name="Рисунок 10" descr="C:\Users\Public\Pictures\Sample Pictures\depositphotos_66404765-stock-photo-red-exclamation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depositphotos_66404765-stock-photo-red-exclamation-si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A5">
        <w:rPr>
          <w:rFonts w:eastAsiaTheme="minorHAnsi"/>
          <w:i/>
          <w:sz w:val="26"/>
          <w:szCs w:val="26"/>
          <w:lang w:eastAsia="en-US"/>
        </w:rPr>
        <w:t xml:space="preserve">Пароль должен включать: не менее 6 символов, одну заглавную букву, одну цифру! Помните, что ни в коем случае нельзя сообщать свой пароль другим пользователям! </w:t>
      </w:r>
    </w:p>
    <w:p w:rsidR="009113A5" w:rsidRPr="009113A5" w:rsidRDefault="009113A5" w:rsidP="009113A5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9113A5" w:rsidRPr="009113A5" w:rsidRDefault="009113A5" w:rsidP="009113A5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9113A5" w:rsidRPr="009113A5" w:rsidRDefault="009113A5" w:rsidP="009113A5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9113A5">
        <w:rPr>
          <w:rFonts w:eastAsiaTheme="minorHAnsi"/>
          <w:b/>
          <w:sz w:val="26"/>
          <w:szCs w:val="26"/>
          <w:lang w:eastAsia="en-US"/>
        </w:rPr>
        <w:t>Личный профиль пользователя</w:t>
      </w:r>
    </w:p>
    <w:p w:rsidR="009113A5" w:rsidRPr="009113A5" w:rsidRDefault="009113A5" w:rsidP="009113A5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После входа в Систему слушатель попадает на свою основную пользовательскую страницу, которая состоит из двух информационных блоков.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Выйти на личный профиль можно по клику на черный треугольник в правом верхнем углу и выбрав раздел «Мой профиль». </w:t>
      </w: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ind w:left="851"/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1C75C" wp14:editId="0B09DE01">
                <wp:simplePos x="0" y="0"/>
                <wp:positionH relativeFrom="column">
                  <wp:posOffset>2834640</wp:posOffset>
                </wp:positionH>
                <wp:positionV relativeFrom="paragraph">
                  <wp:posOffset>1024255</wp:posOffset>
                </wp:positionV>
                <wp:extent cx="1771650" cy="847725"/>
                <wp:effectExtent l="0" t="38100" r="57150" b="28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847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0BC9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23.2pt;margin-top:80.65pt;width:139.5pt;height:66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14968E14" wp14:editId="6ED55434">
            <wp:extent cx="5000625" cy="3094650"/>
            <wp:effectExtent l="0" t="0" r="0" b="0"/>
            <wp:docPr id="20" name="Рисунок 20" descr="C:\Users\NPC.k37\Documents\Колчина А.А\дистанционное обучение\для слушателей\Скриншо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C.k37\Documents\Колчина А.А\дистанционное обучение\для слушателей\Скриншот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73" b="50653"/>
                    <a:stretch/>
                  </pic:blipFill>
                  <pic:spPr bwMode="auto">
                    <a:xfrm>
                      <a:off x="0" y="0"/>
                      <a:ext cx="5024630" cy="31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lastRenderedPageBreak/>
        <w:t xml:space="preserve">Вы увидите информацию о себе в том виде, в котором она будет доступна другим пользователям системы. 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C3EE9" wp14:editId="35D63967">
                <wp:simplePos x="0" y="0"/>
                <wp:positionH relativeFrom="column">
                  <wp:posOffset>1948815</wp:posOffset>
                </wp:positionH>
                <wp:positionV relativeFrom="paragraph">
                  <wp:posOffset>2329180</wp:posOffset>
                </wp:positionV>
                <wp:extent cx="857250" cy="542925"/>
                <wp:effectExtent l="38100" t="38100" r="19050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542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BB165" id="Прямая со стрелкой 19" o:spid="_x0000_s1026" type="#_x0000_t32" style="position:absolute;margin-left:153.45pt;margin-top:183.4pt;width:67.5pt;height:42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4E634" wp14:editId="17E0452A">
                <wp:simplePos x="0" y="0"/>
                <wp:positionH relativeFrom="column">
                  <wp:posOffset>1824990</wp:posOffset>
                </wp:positionH>
                <wp:positionV relativeFrom="paragraph">
                  <wp:posOffset>1462405</wp:posOffset>
                </wp:positionV>
                <wp:extent cx="714375" cy="647700"/>
                <wp:effectExtent l="38100" t="38100" r="2857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647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8E943" id="Прямая со стрелкой 14" o:spid="_x0000_s1026" type="#_x0000_t32" style="position:absolute;margin-left:143.7pt;margin-top:115.15pt;width:56.25pt;height:51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11CA21DF" wp14:editId="128211AD">
            <wp:extent cx="5619750" cy="3526155"/>
            <wp:effectExtent l="0" t="0" r="0" b="0"/>
            <wp:docPr id="12" name="Рисунок 12" descr="C:\Users\NPC.k37\Documents\Колчина А.А\дистанционное обучение\для слушателей\Скриншо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C.k37\Documents\Колчина А.А\дистанционное обучение\для слушателей\Скриншот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3" b="48693"/>
                    <a:stretch/>
                  </pic:blipFill>
                  <pic:spPr bwMode="auto">
                    <a:xfrm>
                      <a:off x="0" y="0"/>
                      <a:ext cx="5632025" cy="35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Слушатель может добавить свою фотографию (фотография должна быть в формате </w:t>
      </w:r>
      <w:r w:rsidRPr="009113A5">
        <w:rPr>
          <w:rFonts w:eastAsiaTheme="minorHAnsi"/>
          <w:sz w:val="26"/>
          <w:szCs w:val="26"/>
          <w:lang w:val="en-US" w:eastAsia="en-US"/>
        </w:rPr>
        <w:t>JPG</w:t>
      </w:r>
      <w:r w:rsidRPr="009113A5">
        <w:rPr>
          <w:rFonts w:eastAsiaTheme="minorHAnsi"/>
          <w:sz w:val="26"/>
          <w:szCs w:val="26"/>
          <w:lang w:eastAsia="en-US"/>
        </w:rPr>
        <w:t xml:space="preserve">, </w:t>
      </w:r>
      <w:r w:rsidRPr="009113A5">
        <w:rPr>
          <w:rFonts w:eastAsiaTheme="minorHAnsi"/>
          <w:sz w:val="26"/>
          <w:szCs w:val="26"/>
          <w:lang w:val="en-US" w:eastAsia="en-US"/>
        </w:rPr>
        <w:t>PNG</w:t>
      </w:r>
      <w:r w:rsidRPr="009113A5">
        <w:rPr>
          <w:rFonts w:eastAsiaTheme="minorHAnsi"/>
          <w:sz w:val="26"/>
          <w:szCs w:val="26"/>
          <w:lang w:eastAsia="en-US"/>
        </w:rPr>
        <w:t xml:space="preserve"> или </w:t>
      </w:r>
      <w:r w:rsidRPr="009113A5">
        <w:rPr>
          <w:rFonts w:eastAsiaTheme="minorHAnsi"/>
          <w:sz w:val="26"/>
          <w:szCs w:val="26"/>
          <w:lang w:val="en-US" w:eastAsia="en-US"/>
        </w:rPr>
        <w:t>GIF</w:t>
      </w:r>
      <w:r w:rsidRPr="009113A5">
        <w:rPr>
          <w:rFonts w:eastAsiaTheme="minorHAnsi"/>
          <w:sz w:val="26"/>
          <w:szCs w:val="26"/>
          <w:lang w:eastAsia="en-US"/>
        </w:rPr>
        <w:t>, размер любой из сторон должен быть от 75 до 4000 пикселей).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 В своем профиле слушатель может изменить пароль для входа в систему дистанционного обучения. После внесения изменений необходимо нажать кнопку «Сохранить».</w:t>
      </w:r>
    </w:p>
    <w:p w:rsidR="009113A5" w:rsidRPr="009113A5" w:rsidRDefault="009113A5" w:rsidP="009113A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После авторизации, открывается список курсов, на которые слушатель в данный момент зачислен. Список может дополняться в течение всего периода обучения слушателя. </w:t>
      </w:r>
    </w:p>
    <w:p w:rsidR="009113A5" w:rsidRPr="009113A5" w:rsidRDefault="009113A5" w:rsidP="009113A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Для просмотра всего перечня курсов, необходимо нажать кнопку «Мои курсы», расположенную в левой части пользовательской страницы и выбрать материал, необходимый для изучения в данный момент.</w:t>
      </w:r>
    </w:p>
    <w:p w:rsidR="009113A5" w:rsidRPr="009113A5" w:rsidRDefault="009113A5" w:rsidP="009113A5">
      <w:pPr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9113A5">
        <w:rPr>
          <w:rFonts w:eastAsiaTheme="minorHAnsi"/>
          <w:b/>
          <w:noProof/>
          <w:sz w:val="26"/>
          <w:szCs w:val="26"/>
        </w:rPr>
        <w:drawing>
          <wp:inline distT="0" distB="0" distL="0" distR="0" wp14:anchorId="22ECCD07" wp14:editId="71823B57">
            <wp:extent cx="304800" cy="304800"/>
            <wp:effectExtent l="0" t="0" r="0" b="0"/>
            <wp:docPr id="25" name="Рисунок 25" descr="C:\Users\Public\Pictures\Sample Pictures\depositphotos_66404765-stock-photo-red-exclamation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depositphotos_66404765-stock-photo-red-exclamation-si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A5">
        <w:rPr>
          <w:rFonts w:eastAsiaTheme="minorHAnsi"/>
          <w:i/>
          <w:sz w:val="26"/>
          <w:szCs w:val="26"/>
          <w:lang w:eastAsia="en-US"/>
        </w:rPr>
        <w:t xml:space="preserve">Обратите внимание, что в разделе «О программе обучения» может быть указан срок (количество дней), определенный преподавателем для изучения данного материала. После истечения данного срока, материал станет недоступен для слушателя! 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B627B" wp14:editId="176DD57D">
                <wp:simplePos x="0" y="0"/>
                <wp:positionH relativeFrom="column">
                  <wp:posOffset>2358390</wp:posOffset>
                </wp:positionH>
                <wp:positionV relativeFrom="paragraph">
                  <wp:posOffset>2032635</wp:posOffset>
                </wp:positionV>
                <wp:extent cx="1371600" cy="38100"/>
                <wp:effectExtent l="38100" t="38100" r="19050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38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582AB" id="Прямая со стрелкой 26" o:spid="_x0000_s1026" type="#_x0000_t32" style="position:absolute;margin-left:185.7pt;margin-top:160.05pt;width:108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3D6DA" wp14:editId="07765D1D">
                <wp:simplePos x="0" y="0"/>
                <wp:positionH relativeFrom="column">
                  <wp:posOffset>577215</wp:posOffset>
                </wp:positionH>
                <wp:positionV relativeFrom="paragraph">
                  <wp:posOffset>1061085</wp:posOffset>
                </wp:positionV>
                <wp:extent cx="619125" cy="495300"/>
                <wp:effectExtent l="38100" t="38100" r="28575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FFEB6" id="Прямая со стрелкой 24" o:spid="_x0000_s1026" type="#_x0000_t32" style="position:absolute;margin-left:45.45pt;margin-top:83.55pt;width:48.75pt;height:39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62DED502" wp14:editId="199EA5C4">
            <wp:extent cx="5876925" cy="3428646"/>
            <wp:effectExtent l="0" t="0" r="0" b="635"/>
            <wp:docPr id="23" name="Рисунок 23" descr="C:\Users\NPC.k37\Documents\Колчина А.А\дистанционное обучение\для слушателей\Скриншо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C.k37\Documents\Колчина А.А\дистанционное обучение\для слушателей\Скриншот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3" b="50327"/>
                    <a:stretch/>
                  </pic:blipFill>
                  <pic:spPr bwMode="auto">
                    <a:xfrm>
                      <a:off x="0" y="0"/>
                      <a:ext cx="5904423" cy="34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Кроме просмотра структуры программы (количество и название лекций), слушателю доступна функция «Комментарии», используя которую можно направить вопросы по материалам данного курса преподавателю. 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Для просмотра информации о своей работе (какие материалы изучены, какова продолжительность их изучения, процент изученного материала, а также количество баллов, набранных при прохождении тестовых заданий), слушателю необходимо на своей пользовательской странице кликнуть на черный треугольник в верхнем правом углу и выбрать раздел «История».</w:t>
      </w:r>
    </w:p>
    <w:p w:rsidR="009113A5" w:rsidRPr="009113A5" w:rsidRDefault="009113A5" w:rsidP="009113A5">
      <w:pPr>
        <w:jc w:val="both"/>
        <w:rPr>
          <w:rFonts w:eastAsiaTheme="minorHAnsi"/>
          <w:sz w:val="26"/>
          <w:szCs w:val="26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A033A" wp14:editId="106ABCA9">
                <wp:simplePos x="0" y="0"/>
                <wp:positionH relativeFrom="column">
                  <wp:posOffset>3063239</wp:posOffset>
                </wp:positionH>
                <wp:positionV relativeFrom="paragraph">
                  <wp:posOffset>1337310</wp:posOffset>
                </wp:positionV>
                <wp:extent cx="1343025" cy="561975"/>
                <wp:effectExtent l="19050" t="57150" r="0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61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E8B92" id="Прямая со стрелкой 11" o:spid="_x0000_s1026" type="#_x0000_t32" style="position:absolute;margin-left:241.2pt;margin-top:105.3pt;width:105.75pt;height:44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69D46B25" wp14:editId="151F5CC9">
            <wp:extent cx="5577945" cy="3629025"/>
            <wp:effectExtent l="0" t="0" r="3810" b="0"/>
            <wp:docPr id="4" name="Рисунок 4" descr="C:\Users\NPC.k37\Documents\Колчина А.А\дистанционное обучение\для слушателей\Скриншо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C.k37\Documents\Колчина А.А\дистанционное обучение\для слушателей\Скриншот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71" b="47059"/>
                    <a:stretch/>
                  </pic:blipFill>
                  <pic:spPr bwMode="auto">
                    <a:xfrm>
                      <a:off x="0" y="0"/>
                      <a:ext cx="557794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sz w:val="28"/>
          <w:szCs w:val="28"/>
          <w:lang w:eastAsia="en-US"/>
        </w:rPr>
        <w:lastRenderedPageBreak/>
        <w:t xml:space="preserve">Появиться таблица с подробной информацией о работе слушателя.  </w:t>
      </w: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6F374589" wp14:editId="367393A7">
            <wp:extent cx="5791322" cy="3676650"/>
            <wp:effectExtent l="0" t="0" r="0" b="0"/>
            <wp:docPr id="22" name="Рисунок 22" descr="C:\Users\NPC.k37\Documents\Колчина А.А\дистанционное обучение\для слушателей\Скриншо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C.k37\Documents\Колчина А.А\дистанционное обучение\для слушателей\Скриншот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4" b="50000"/>
                    <a:stretch/>
                  </pic:blipFill>
                  <pic:spPr bwMode="auto">
                    <a:xfrm>
                      <a:off x="0" y="0"/>
                      <a:ext cx="5818267" cy="36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jc w:val="both"/>
        <w:rPr>
          <w:rFonts w:eastAsiaTheme="minorHAnsi"/>
          <w:i/>
          <w:sz w:val="26"/>
          <w:szCs w:val="26"/>
          <w:lang w:eastAsia="en-US"/>
        </w:rPr>
      </w:pPr>
      <w:r w:rsidRPr="009113A5">
        <w:rPr>
          <w:rFonts w:eastAsiaTheme="minorHAnsi"/>
          <w:b/>
          <w:noProof/>
          <w:sz w:val="26"/>
          <w:szCs w:val="26"/>
        </w:rPr>
        <w:drawing>
          <wp:inline distT="0" distB="0" distL="0" distR="0" wp14:anchorId="0AF44351" wp14:editId="57C71F24">
            <wp:extent cx="304800" cy="304800"/>
            <wp:effectExtent l="0" t="0" r="0" b="0"/>
            <wp:docPr id="27" name="Рисунок 27" descr="C:\Users\Public\Pictures\Sample Pictures\depositphotos_66404765-stock-photo-red-exclamation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depositphotos_66404765-stock-photo-red-exclamation-si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A5">
        <w:rPr>
          <w:rFonts w:eastAsiaTheme="minorHAnsi"/>
          <w:i/>
          <w:sz w:val="26"/>
          <w:szCs w:val="26"/>
          <w:lang w:eastAsia="en-US"/>
        </w:rPr>
        <w:t>Обратите внимание, что методистом по информационному сопровождению учебного процесса может быть установлена функция «строго последовательное изучение материала», что не позволит слушателю приступить к изучению второй лекции курса, не освоив материал первой лекции!</w:t>
      </w:r>
    </w:p>
    <w:p w:rsidR="009113A5" w:rsidRPr="009113A5" w:rsidRDefault="009113A5" w:rsidP="009113A5">
      <w:pPr>
        <w:jc w:val="both"/>
        <w:rPr>
          <w:rFonts w:eastAsiaTheme="minorHAnsi"/>
          <w:i/>
          <w:sz w:val="26"/>
          <w:szCs w:val="26"/>
          <w:lang w:eastAsia="en-US"/>
        </w:rPr>
      </w:pP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 xml:space="preserve">Информацию о предстоящих </w:t>
      </w:r>
      <w:proofErr w:type="spellStart"/>
      <w:r w:rsidRPr="009113A5">
        <w:rPr>
          <w:rFonts w:eastAsiaTheme="minorHAnsi"/>
          <w:sz w:val="26"/>
          <w:szCs w:val="26"/>
          <w:lang w:eastAsia="en-US"/>
        </w:rPr>
        <w:t>вебинарах</w:t>
      </w:r>
      <w:proofErr w:type="spellEnd"/>
      <w:r w:rsidRPr="009113A5">
        <w:rPr>
          <w:rFonts w:eastAsiaTheme="minorHAnsi"/>
          <w:sz w:val="26"/>
          <w:szCs w:val="26"/>
          <w:lang w:eastAsia="en-US"/>
        </w:rPr>
        <w:t xml:space="preserve">, </w:t>
      </w:r>
      <w:proofErr w:type="spellStart"/>
      <w:r w:rsidRPr="009113A5">
        <w:rPr>
          <w:rFonts w:eastAsiaTheme="minorHAnsi"/>
          <w:sz w:val="26"/>
          <w:szCs w:val="26"/>
          <w:lang w:eastAsia="en-US"/>
        </w:rPr>
        <w:t>on-line</w:t>
      </w:r>
      <w:proofErr w:type="spellEnd"/>
      <w:r w:rsidRPr="009113A5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 </w:t>
      </w:r>
      <w:r w:rsidRPr="009113A5">
        <w:rPr>
          <w:rFonts w:eastAsiaTheme="minorHAnsi"/>
          <w:sz w:val="26"/>
          <w:szCs w:val="26"/>
          <w:lang w:eastAsia="en-US"/>
        </w:rPr>
        <w:t xml:space="preserve">лекциях, видеоконференциях, итоговом тестировании и других мероприятиях слушатель может посмотреть в разделе «Мероприятия», расположенном в левой части пользовательской страницы. 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28212" wp14:editId="3444A5C9">
                <wp:simplePos x="0" y="0"/>
                <wp:positionH relativeFrom="column">
                  <wp:posOffset>1005840</wp:posOffset>
                </wp:positionH>
                <wp:positionV relativeFrom="paragraph">
                  <wp:posOffset>1122045</wp:posOffset>
                </wp:positionV>
                <wp:extent cx="1181100" cy="1066800"/>
                <wp:effectExtent l="38100" t="38100" r="19050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1066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C1D0C" id="Прямая со стрелкой 30" o:spid="_x0000_s1026" type="#_x0000_t32" style="position:absolute;margin-left:79.2pt;margin-top:88.35pt;width:93pt;height:84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4898E12B" wp14:editId="2C02FD99">
            <wp:extent cx="5476875" cy="2668905"/>
            <wp:effectExtent l="0" t="0" r="9525" b="0"/>
            <wp:docPr id="29" name="Рисунок 29" descr="C:\Users\NPC.k37\Documents\Колчина А.А\дистанционное обучение\для слушателей\Скриншо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C.k37\Documents\Колчина А.А\дистанционное обучение\для слушателей\Скриншот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73" b="49673"/>
                    <a:stretch/>
                  </pic:blipFill>
                  <pic:spPr bwMode="auto">
                    <a:xfrm>
                      <a:off x="0" y="0"/>
                      <a:ext cx="5496928" cy="26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lastRenderedPageBreak/>
        <w:t>Написать сообщение методисту по информационному сопровождению учебного процесса слушатель может в разделе «Сообщения», расположенном в левой части пользовательской страницы.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79B4B" wp14:editId="499D5560">
                <wp:simplePos x="0" y="0"/>
                <wp:positionH relativeFrom="column">
                  <wp:posOffset>1158240</wp:posOffset>
                </wp:positionH>
                <wp:positionV relativeFrom="paragraph">
                  <wp:posOffset>1862455</wp:posOffset>
                </wp:positionV>
                <wp:extent cx="1695450" cy="819150"/>
                <wp:effectExtent l="38100" t="38100" r="19050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819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E2229" id="Прямая со стрелкой 32" o:spid="_x0000_s1026" type="#_x0000_t32" style="position:absolute;margin-left:91.2pt;margin-top:146.65pt;width:133.5pt;height:64.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33E12881" wp14:editId="5FDBB487">
            <wp:extent cx="5915025" cy="3657483"/>
            <wp:effectExtent l="0" t="0" r="0" b="635"/>
            <wp:docPr id="31" name="Рисунок 31" descr="C:\Users\NPC.k37\Documents\Колчина А.А\дистанционное обучение\для слушателей\Скриншот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C.k37\Documents\Колчина А.А\дистанционное обучение\для слушателей\Скриншот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14" b="50000"/>
                    <a:stretch/>
                  </pic:blipFill>
                  <pic:spPr bwMode="auto">
                    <a:xfrm>
                      <a:off x="0" y="0"/>
                      <a:ext cx="5932291" cy="36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Все уведомления о предстоящих мероприятиях, процессе обучения слушатель получает на электронную почту, а также в раздел «Уведомления», расположенный в верхнем правом углу пользовательской страницы и обозначенный колокольчиком.</w:t>
      </w:r>
    </w:p>
    <w:p w:rsidR="009113A5" w:rsidRPr="009113A5" w:rsidRDefault="009113A5" w:rsidP="009113A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  <w:r w:rsidRPr="009113A5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A98CD1" wp14:editId="258BE560">
                <wp:simplePos x="0" y="0"/>
                <wp:positionH relativeFrom="column">
                  <wp:posOffset>4034789</wp:posOffset>
                </wp:positionH>
                <wp:positionV relativeFrom="paragraph">
                  <wp:posOffset>625475</wp:posOffset>
                </wp:positionV>
                <wp:extent cx="1247775" cy="657225"/>
                <wp:effectExtent l="0" t="38100" r="47625" b="285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657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56933" id="Прямая со стрелкой 35" o:spid="_x0000_s1026" type="#_x0000_t32" style="position:absolute;margin-left:317.7pt;margin-top:49.25pt;width:98.25pt;height:51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Pr="009113A5">
        <w:rPr>
          <w:rFonts w:eastAsiaTheme="minorHAnsi"/>
          <w:noProof/>
          <w:sz w:val="28"/>
          <w:szCs w:val="28"/>
        </w:rPr>
        <w:drawing>
          <wp:inline distT="0" distB="0" distL="0" distR="0" wp14:anchorId="02EB573D" wp14:editId="197E7DF4">
            <wp:extent cx="5915025" cy="2428870"/>
            <wp:effectExtent l="0" t="0" r="0" b="0"/>
            <wp:docPr id="34" name="Рисунок 34" descr="C:\Users\NPC.k37\Documents\Колчина А.А\дистанционное обучение\для слушателей\Скриншот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PC.k37\Documents\Колчина А.А\дистанционное обучение\для слушателей\Скриншот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71" b="70372"/>
                    <a:stretch/>
                  </pic:blipFill>
                  <pic:spPr bwMode="auto">
                    <a:xfrm>
                      <a:off x="0" y="0"/>
                      <a:ext cx="5966474" cy="24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A5" w:rsidRPr="009113A5" w:rsidRDefault="009113A5" w:rsidP="009113A5">
      <w:pPr>
        <w:jc w:val="both"/>
        <w:rPr>
          <w:rFonts w:eastAsiaTheme="minorHAnsi"/>
          <w:sz w:val="28"/>
          <w:szCs w:val="28"/>
          <w:lang w:eastAsia="en-US"/>
        </w:rPr>
      </w:pPr>
    </w:p>
    <w:p w:rsidR="009113A5" w:rsidRDefault="009113A5" w:rsidP="009113A5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9113A5">
        <w:rPr>
          <w:rFonts w:eastAsiaTheme="minorHAnsi"/>
          <w:b/>
          <w:sz w:val="26"/>
          <w:szCs w:val="26"/>
          <w:lang w:eastAsia="en-US"/>
        </w:rPr>
        <w:t>Заключение</w:t>
      </w:r>
    </w:p>
    <w:p w:rsidR="006C698D" w:rsidRPr="009113A5" w:rsidRDefault="006C698D" w:rsidP="009113A5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477453" w:rsidRPr="009113A5" w:rsidRDefault="009113A5" w:rsidP="009113A5">
      <w:pPr>
        <w:ind w:firstLine="567"/>
        <w:jc w:val="both"/>
        <w:rPr>
          <w:rFonts w:eastAsiaTheme="minorHAnsi"/>
          <w:b/>
          <w:sz w:val="26"/>
          <w:szCs w:val="26"/>
          <w:lang w:eastAsia="en-US"/>
        </w:rPr>
      </w:pPr>
      <w:r w:rsidRPr="009113A5">
        <w:rPr>
          <w:rFonts w:eastAsiaTheme="minorHAnsi"/>
          <w:sz w:val="26"/>
          <w:szCs w:val="26"/>
          <w:lang w:eastAsia="en-US"/>
        </w:rPr>
        <w:t>По окончании обучения слушателям предлагается ответить на вопросы «Анкеты» об удовлетворенности качеством полученного обучения, а также оставить свои отзывы о дистанционном обучении в ГБУДПО «НПЦ «Уралмедсоцэкономпроблем».</w:t>
      </w:r>
    </w:p>
    <w:p w:rsidR="00477453" w:rsidRDefault="00477453" w:rsidP="00165DD6">
      <w:pPr>
        <w:rPr>
          <w:b/>
          <w:sz w:val="28"/>
          <w:szCs w:val="28"/>
        </w:rPr>
      </w:pPr>
    </w:p>
    <w:p w:rsidR="00477453" w:rsidRPr="008871CA" w:rsidRDefault="00477453" w:rsidP="00477453">
      <w:pPr>
        <w:jc w:val="right"/>
      </w:pPr>
      <w:r>
        <w:lastRenderedPageBreak/>
        <w:t>Приложение 3</w:t>
      </w:r>
    </w:p>
    <w:p w:rsidR="00477453" w:rsidRPr="008871CA" w:rsidRDefault="00477453" w:rsidP="00477453">
      <w:pPr>
        <w:jc w:val="right"/>
      </w:pPr>
      <w:r>
        <w:t>УТВЕРЖДЕНА</w:t>
      </w:r>
    </w:p>
    <w:p w:rsidR="00477453" w:rsidRPr="008871CA" w:rsidRDefault="00477453" w:rsidP="00477453">
      <w:pPr>
        <w:jc w:val="right"/>
      </w:pPr>
      <w:r w:rsidRPr="008871CA">
        <w:t>приказом ГБУДПО «НПЦ</w:t>
      </w:r>
    </w:p>
    <w:p w:rsidR="00477453" w:rsidRPr="008871CA" w:rsidRDefault="00477453" w:rsidP="00477453">
      <w:pPr>
        <w:jc w:val="right"/>
      </w:pPr>
      <w:r w:rsidRPr="008871CA">
        <w:t>«Уралмедсоцэкономпроблем»</w:t>
      </w:r>
    </w:p>
    <w:p w:rsidR="00477453" w:rsidRDefault="00477453" w:rsidP="00477453">
      <w:pPr>
        <w:jc w:val="right"/>
      </w:pPr>
      <w:r w:rsidRPr="008871CA">
        <w:t>от 9 января 2019 г. №2</w:t>
      </w:r>
    </w:p>
    <w:p w:rsidR="00477453" w:rsidRDefault="00477453" w:rsidP="00477453">
      <w:pPr>
        <w:jc w:val="center"/>
        <w:rPr>
          <w:b/>
          <w:sz w:val="28"/>
          <w:szCs w:val="28"/>
        </w:rPr>
      </w:pPr>
    </w:p>
    <w:p w:rsidR="00477453" w:rsidRDefault="00477453" w:rsidP="00477453">
      <w:pPr>
        <w:jc w:val="center"/>
        <w:rPr>
          <w:b/>
          <w:sz w:val="28"/>
          <w:szCs w:val="28"/>
        </w:rPr>
      </w:pPr>
    </w:p>
    <w:p w:rsidR="00477453" w:rsidRPr="00477453" w:rsidRDefault="00477453" w:rsidP="00477453">
      <w:pPr>
        <w:jc w:val="center"/>
        <w:rPr>
          <w:b/>
          <w:sz w:val="28"/>
          <w:szCs w:val="28"/>
        </w:rPr>
      </w:pPr>
      <w:r w:rsidRPr="00477453">
        <w:rPr>
          <w:b/>
          <w:sz w:val="28"/>
          <w:szCs w:val="28"/>
        </w:rPr>
        <w:t>Инструкция</w:t>
      </w:r>
    </w:p>
    <w:p w:rsidR="00477453" w:rsidRDefault="00477453" w:rsidP="00477453">
      <w:pPr>
        <w:jc w:val="center"/>
        <w:rPr>
          <w:b/>
          <w:sz w:val="28"/>
          <w:szCs w:val="28"/>
        </w:rPr>
      </w:pPr>
      <w:r w:rsidRPr="00477453">
        <w:rPr>
          <w:b/>
          <w:sz w:val="28"/>
          <w:szCs w:val="28"/>
        </w:rPr>
        <w:t xml:space="preserve"> для преподавателей по подготовке учебно-методических материалов для системы дистанционного обучения</w:t>
      </w:r>
    </w:p>
    <w:p w:rsidR="00165DD6" w:rsidRDefault="00165DD6" w:rsidP="00477453">
      <w:pPr>
        <w:jc w:val="center"/>
        <w:rPr>
          <w:b/>
          <w:sz w:val="28"/>
          <w:szCs w:val="28"/>
        </w:rPr>
      </w:pPr>
    </w:p>
    <w:p w:rsidR="00165DD6" w:rsidRPr="00165DD6" w:rsidRDefault="00165DD6" w:rsidP="00165DD6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1. Введение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1.1.</w:t>
      </w:r>
      <w:r w:rsidRPr="00165DD6">
        <w:rPr>
          <w:rFonts w:eastAsiaTheme="minorHAnsi"/>
          <w:sz w:val="28"/>
          <w:szCs w:val="28"/>
          <w:lang w:eastAsia="en-US"/>
        </w:rPr>
        <w:t xml:space="preserve"> В ГБУДПО «НПЦ «Уралмедсоцэкономпроблем» системой дистанционного обучения является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rFonts w:eastAsiaTheme="minorHAnsi"/>
          <w:sz w:val="28"/>
          <w:szCs w:val="28"/>
          <w:lang w:eastAsia="en-US"/>
        </w:rPr>
        <w:t xml:space="preserve"> </w:t>
      </w:r>
      <w:r w:rsidRPr="00165DD6">
        <w:rPr>
          <w:rFonts w:eastAsiaTheme="minorHAnsi"/>
          <w:sz w:val="28"/>
          <w:szCs w:val="28"/>
          <w:lang w:val="en-US" w:eastAsia="en-US"/>
        </w:rPr>
        <w:t>Online</w:t>
      </w:r>
      <w:r w:rsidRPr="00165DD6">
        <w:rPr>
          <w:rFonts w:eastAsiaTheme="minorHAnsi"/>
          <w:sz w:val="28"/>
          <w:szCs w:val="28"/>
          <w:lang w:eastAsia="en-US"/>
        </w:rPr>
        <w:t xml:space="preserve">, соответствующая </w:t>
      </w:r>
      <w:r w:rsidRPr="00165DD6">
        <w:rPr>
          <w:bCs/>
          <w:sz w:val="28"/>
          <w:szCs w:val="28"/>
        </w:rPr>
        <w:t>международным стандартам электронного обучения</w:t>
      </w:r>
      <w:r w:rsidRPr="00165DD6">
        <w:rPr>
          <w:rFonts w:eastAsiaTheme="minorHAnsi"/>
          <w:sz w:val="28"/>
          <w:szCs w:val="28"/>
          <w:lang w:eastAsia="en-US"/>
        </w:rPr>
        <w:t xml:space="preserve">. </w:t>
      </w:r>
      <w:r w:rsidRPr="00165DD6">
        <w:rPr>
          <w:sz w:val="28"/>
          <w:szCs w:val="28"/>
        </w:rPr>
        <w:t xml:space="preserve">Инструменты </w:t>
      </w:r>
      <w:proofErr w:type="spellStart"/>
      <w:r w:rsidRPr="00165DD6">
        <w:rPr>
          <w:sz w:val="28"/>
          <w:szCs w:val="28"/>
        </w:rPr>
        <w:t>iSpring</w:t>
      </w:r>
      <w:proofErr w:type="spellEnd"/>
      <w:r w:rsidRPr="00165DD6">
        <w:rPr>
          <w:sz w:val="28"/>
          <w:szCs w:val="28"/>
        </w:rPr>
        <w:t xml:space="preserve"> поддерживают современные стандарты электронного обучения: SCORM 1.2 и SCORM 2004. </w:t>
      </w:r>
      <w:r w:rsidRPr="00165DD6">
        <w:rPr>
          <w:rFonts w:eastAsiaTheme="minorHAnsi"/>
          <w:sz w:val="28"/>
          <w:szCs w:val="28"/>
          <w:shd w:val="clear" w:color="auto" w:fill="FAFAFA"/>
          <w:lang w:eastAsia="en-US"/>
        </w:rPr>
        <w:t xml:space="preserve">Данные хранятся на серверах в России и находятся под надежной защитой благодаря внутренней системе резервного копирования. </w:t>
      </w:r>
      <w:r w:rsidRPr="00165DD6">
        <w:rPr>
          <w:rFonts w:eastAsiaTheme="minorHAnsi"/>
          <w:sz w:val="28"/>
          <w:szCs w:val="28"/>
          <w:lang w:eastAsia="en-US"/>
        </w:rPr>
        <w:t>Система дистанционного обучения</w:t>
      </w:r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rFonts w:eastAsiaTheme="minorHAnsi"/>
          <w:sz w:val="28"/>
          <w:szCs w:val="28"/>
          <w:lang w:eastAsia="en-US"/>
        </w:rPr>
        <w:t xml:space="preserve"> </w:t>
      </w:r>
      <w:r w:rsidRPr="00165DD6">
        <w:rPr>
          <w:rFonts w:eastAsiaTheme="minorHAnsi"/>
          <w:sz w:val="28"/>
          <w:szCs w:val="28"/>
          <w:lang w:val="en-US" w:eastAsia="en-US"/>
        </w:rPr>
        <w:t>Online</w:t>
      </w:r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позволяет проходить обучение с любых устройств: компьютеров, ноутбуков, планшетов и телефонов. С приложением для </w:t>
      </w:r>
      <w:proofErr w:type="spellStart"/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>iPad</w:t>
      </w:r>
      <w:proofErr w:type="spellEnd"/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и </w:t>
      </w:r>
      <w:proofErr w:type="spellStart"/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>Android</w:t>
      </w:r>
      <w:proofErr w:type="spellEnd"/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доступ к учебным материалам возможен без интернета, например, в самолете или поезде.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shd w:val="clear" w:color="auto" w:fill="F5F5F7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1.2.</w:t>
      </w: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 xml:space="preserve"> Учебно-методические материалы для дистанционной формы обучения слушателей могут предоставляться преподавателями в виде: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shd w:val="clear" w:color="auto" w:fill="F5F5F7"/>
          <w:lang w:eastAsia="en-US"/>
        </w:rPr>
      </w:pP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 xml:space="preserve">● текстового документа в формате </w:t>
      </w:r>
      <w:r w:rsidRPr="00165DD6">
        <w:rPr>
          <w:rFonts w:eastAsiaTheme="minorHAnsi"/>
          <w:sz w:val="28"/>
          <w:szCs w:val="28"/>
          <w:shd w:val="clear" w:color="auto" w:fill="F5F5F7"/>
          <w:lang w:val="en-US" w:eastAsia="en-US"/>
        </w:rPr>
        <w:t>Word</w:t>
      </w: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>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shd w:val="clear" w:color="auto" w:fill="F5F5F7"/>
          <w:lang w:eastAsia="en-US"/>
        </w:rPr>
      </w:pP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 xml:space="preserve">● презентации в формате </w:t>
      </w:r>
      <w:proofErr w:type="spellStart"/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>PowerPoint</w:t>
      </w:r>
      <w:proofErr w:type="spellEnd"/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>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shd w:val="clear" w:color="auto" w:fill="F5F5F7"/>
          <w:lang w:eastAsia="en-US"/>
        </w:rPr>
      </w:pP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 xml:space="preserve">● материалов, созданных с использованием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>.</w:t>
      </w:r>
    </w:p>
    <w:p w:rsidR="00165DD6" w:rsidRPr="00165DD6" w:rsidRDefault="00165DD6" w:rsidP="00165DD6">
      <w:pPr>
        <w:shd w:val="clear" w:color="auto" w:fill="FAFAFA"/>
        <w:ind w:firstLine="567"/>
        <w:jc w:val="both"/>
        <w:outlineLvl w:val="2"/>
        <w:rPr>
          <w:rFonts w:eastAsiaTheme="minorHAnsi"/>
          <w:sz w:val="28"/>
          <w:szCs w:val="28"/>
          <w:shd w:val="clear" w:color="auto" w:fill="F5F5F7"/>
          <w:lang w:eastAsia="en-US"/>
        </w:rPr>
      </w:pPr>
      <w:r w:rsidRPr="00165DD6">
        <w:rPr>
          <w:rFonts w:eastAsiaTheme="minorHAnsi"/>
          <w:b/>
          <w:bCs/>
          <w:color w:val="222222"/>
          <w:sz w:val="28"/>
          <w:szCs w:val="28"/>
          <w:shd w:val="clear" w:color="auto" w:fill="FFFFFF"/>
          <w:lang w:eastAsia="en-US"/>
        </w:rPr>
        <w:t>1.3.</w:t>
      </w:r>
      <w:r w:rsidRPr="00165DD6">
        <w:rPr>
          <w:rFonts w:eastAsiaTheme="minorHAnsi"/>
          <w:bCs/>
          <w:color w:val="222222"/>
          <w:sz w:val="28"/>
          <w:szCs w:val="28"/>
          <w:shd w:val="clear" w:color="auto" w:fill="FFFFFF"/>
          <w:lang w:eastAsia="en-US"/>
        </w:rPr>
        <w:t xml:space="preserve"> В создании учебно-методических материалов для дистанционной формы обучения в</w:t>
      </w:r>
      <w:r w:rsidRPr="00165DD6">
        <w:rPr>
          <w:rFonts w:eastAsiaTheme="minorHAnsi"/>
          <w:sz w:val="28"/>
          <w:szCs w:val="28"/>
          <w:lang w:eastAsia="en-US"/>
        </w:rPr>
        <w:t xml:space="preserve"> ГБУДПО «НПЦ «Уралмедсоцэкономпроблем» может использоваться конструктор курсов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>, система Люкс 9 (версия 2018г.), которая находится</w:t>
      </w:r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 </w:t>
      </w:r>
      <w:hyperlink r:id="rId16" w:tooltip="программа Microsoft PowerPoint" w:history="1">
        <w:r w:rsidRPr="00165DD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в</w:t>
        </w:r>
        <w:r w:rsidRPr="00165DD6">
          <w:rPr>
            <w:rFonts w:eastAsiaTheme="minorHAnsi"/>
            <w:sz w:val="28"/>
            <w:szCs w:val="28"/>
            <w:shd w:val="clear" w:color="auto" w:fill="F5F5F7"/>
            <w:lang w:eastAsia="en-US"/>
          </w:rPr>
          <w:t xml:space="preserve"> </w:t>
        </w:r>
        <w:proofErr w:type="spellStart"/>
        <w:r w:rsidRPr="00165DD6">
          <w:rPr>
            <w:rFonts w:eastAsiaTheme="minorHAnsi"/>
            <w:sz w:val="28"/>
            <w:szCs w:val="28"/>
            <w:shd w:val="clear" w:color="auto" w:fill="F5F5F7"/>
            <w:lang w:eastAsia="en-US"/>
          </w:rPr>
          <w:t>PowerPoint</w:t>
        </w:r>
        <w:proofErr w:type="spellEnd"/>
      </w:hyperlink>
      <w:r w:rsidRPr="00165DD6">
        <w:rPr>
          <w:rFonts w:eastAsiaTheme="minorHAnsi"/>
          <w:sz w:val="28"/>
          <w:szCs w:val="28"/>
          <w:lang w:eastAsia="en-US"/>
        </w:rPr>
        <w:t>, позволяющая</w:t>
      </w:r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преподавателям создавать слайд-курсы, викторины, диалоги, </w:t>
      </w:r>
      <w:proofErr w:type="spellStart"/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скринкасты</w:t>
      </w:r>
      <w:proofErr w:type="spellEnd"/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(цифровая видеозапись информации, выводимой на экран компьютера «</w:t>
      </w:r>
      <w:proofErr w:type="spellStart"/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видеозахват</w:t>
      </w:r>
      <w:proofErr w:type="spellEnd"/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экрана», сопровождаемая голосовыми комментариями), видео-лекции и другие интерактивные учебные материалы. Выходные данные курса публикуются </w:t>
      </w:r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>в </w:t>
      </w:r>
      <w:hyperlink r:id="rId17" w:tooltip="HTML5" w:history="1">
        <w:r w:rsidRPr="00165DD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формате HTML5</w:t>
        </w:r>
      </w:hyperlink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Система конструктор курсов совместима со следующими </w:t>
      </w:r>
      <w:hyperlink r:id="rId18" w:tooltip="Система управления обучением" w:history="1">
        <w:r w:rsidRPr="00165DD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ЛМС</w:t>
        </w:r>
      </w:hyperlink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(системами управления обучением): </w:t>
      </w:r>
      <w:hyperlink r:id="rId19" w:tooltip="SCORM" w:history="1">
        <w:r w:rsidRPr="00165DD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в стандарте SCORM</w:t>
        </w:r>
      </w:hyperlink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 1.2, стандартами SCORM 2004, </w:t>
      </w:r>
      <w:proofErr w:type="spellStart"/>
      <w:r w:rsidRPr="00165DD6">
        <w:rPr>
          <w:rFonts w:eastAsiaTheme="minorHAnsi"/>
          <w:sz w:val="28"/>
          <w:szCs w:val="28"/>
          <w:lang w:eastAsia="en-US"/>
        </w:rPr>
        <w:fldChar w:fldCharType="begin"/>
      </w:r>
      <w:r w:rsidRPr="00165DD6">
        <w:rPr>
          <w:rFonts w:eastAsiaTheme="minorHAnsi"/>
          <w:sz w:val="28"/>
          <w:szCs w:val="28"/>
          <w:lang w:eastAsia="en-US"/>
        </w:rPr>
        <w:instrText xml:space="preserve"> HYPERLINK "https://en.wikipedia.org/wiki/Tin_Can_API" \o "Tin Can API" </w:instrText>
      </w:r>
      <w:r w:rsidRPr="00165DD6">
        <w:rPr>
          <w:rFonts w:eastAsiaTheme="minorHAnsi"/>
          <w:sz w:val="28"/>
          <w:szCs w:val="28"/>
          <w:lang w:eastAsia="en-US"/>
        </w:rPr>
        <w:fldChar w:fldCharType="separate"/>
      </w:r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>xAPI</w:t>
      </w:r>
      <w:proofErr w:type="spellEnd"/>
      <w:r w:rsidRPr="00165DD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165DD6">
        <w:rPr>
          <w:rFonts w:eastAsiaTheme="minorHAnsi"/>
          <w:sz w:val="28"/>
          <w:szCs w:val="28"/>
          <w:lang w:eastAsia="en-US"/>
        </w:rPr>
        <w:fldChar w:fldCharType="end"/>
      </w:r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. </w:t>
      </w: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 xml:space="preserve"> </w:t>
      </w:r>
    </w:p>
    <w:p w:rsidR="00165DD6" w:rsidRPr="00165DD6" w:rsidRDefault="00165DD6" w:rsidP="00165DD6">
      <w:pPr>
        <w:shd w:val="clear" w:color="auto" w:fill="FAFAFA"/>
        <w:ind w:firstLine="567"/>
        <w:jc w:val="center"/>
        <w:outlineLvl w:val="2"/>
        <w:rPr>
          <w:rFonts w:eastAsiaTheme="minorHAnsi"/>
          <w:sz w:val="28"/>
          <w:szCs w:val="28"/>
          <w:shd w:val="clear" w:color="auto" w:fill="F5F5F7"/>
          <w:lang w:eastAsia="en-US"/>
        </w:rPr>
      </w:pPr>
    </w:p>
    <w:p w:rsidR="00165DD6" w:rsidRPr="00165DD6" w:rsidRDefault="00165DD6" w:rsidP="00165DD6">
      <w:pPr>
        <w:shd w:val="clear" w:color="auto" w:fill="FAFAFA"/>
        <w:ind w:firstLine="567"/>
        <w:jc w:val="center"/>
        <w:outlineLvl w:val="2"/>
        <w:rPr>
          <w:rFonts w:eastAsiaTheme="minorHAnsi"/>
          <w:b/>
          <w:sz w:val="28"/>
          <w:szCs w:val="28"/>
          <w:shd w:val="clear" w:color="auto" w:fill="F5F5F7"/>
          <w:lang w:eastAsia="en-US"/>
        </w:rPr>
      </w:pPr>
      <w:r w:rsidRPr="00165DD6">
        <w:rPr>
          <w:rFonts w:eastAsiaTheme="minorHAnsi"/>
          <w:b/>
          <w:sz w:val="28"/>
          <w:szCs w:val="28"/>
          <w:shd w:val="clear" w:color="auto" w:fill="F5F5F7"/>
          <w:lang w:eastAsia="en-US"/>
        </w:rPr>
        <w:t>2. Способы создания учебно-методических материалов</w:t>
      </w:r>
    </w:p>
    <w:p w:rsidR="00165DD6" w:rsidRPr="00165DD6" w:rsidRDefault="00165DD6" w:rsidP="00165DD6">
      <w:pPr>
        <w:shd w:val="clear" w:color="auto" w:fill="FAFAFA"/>
        <w:ind w:firstLine="567"/>
        <w:jc w:val="both"/>
        <w:outlineLvl w:val="2"/>
        <w:rPr>
          <w:rFonts w:eastAsiaTheme="minorHAnsi"/>
          <w:b/>
          <w:sz w:val="28"/>
          <w:szCs w:val="28"/>
          <w:shd w:val="clear" w:color="auto" w:fill="F5F5F7"/>
          <w:lang w:eastAsia="en-US"/>
        </w:rPr>
      </w:pPr>
    </w:p>
    <w:p w:rsidR="00165DD6" w:rsidRPr="00165DD6" w:rsidRDefault="00165DD6" w:rsidP="00165DD6">
      <w:pPr>
        <w:shd w:val="clear" w:color="auto" w:fill="FAFAFA"/>
        <w:ind w:firstLine="567"/>
        <w:jc w:val="both"/>
        <w:outlineLvl w:val="2"/>
        <w:rPr>
          <w:bCs/>
          <w:color w:val="000000"/>
          <w:sz w:val="28"/>
          <w:szCs w:val="28"/>
        </w:rPr>
      </w:pPr>
      <w:r w:rsidRPr="00165DD6">
        <w:rPr>
          <w:rFonts w:eastAsiaTheme="minorHAnsi"/>
          <w:b/>
          <w:sz w:val="28"/>
          <w:szCs w:val="28"/>
          <w:shd w:val="clear" w:color="auto" w:fill="F5F5F7"/>
          <w:lang w:eastAsia="en-US"/>
        </w:rPr>
        <w:t xml:space="preserve">2.1. </w:t>
      </w:r>
      <w:r w:rsidRPr="00165DD6">
        <w:rPr>
          <w:rFonts w:eastAsiaTheme="minorHAnsi"/>
          <w:sz w:val="28"/>
          <w:szCs w:val="28"/>
          <w:lang w:eastAsia="en-US"/>
        </w:rPr>
        <w:t xml:space="preserve">Конструктор курсов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 позволяет создавать презентации с использованием библиотеки контента, в которой находится большое количество шаблонов: фоны, персонажи, отдельные объекты, иконки.</w:t>
      </w:r>
    </w:p>
    <w:p w:rsidR="00165DD6" w:rsidRPr="00165DD6" w:rsidRDefault="00165DD6" w:rsidP="00165DD6">
      <w:pPr>
        <w:shd w:val="clear" w:color="auto" w:fill="FAFAFA"/>
        <w:jc w:val="both"/>
        <w:outlineLvl w:val="2"/>
        <w:rPr>
          <w:rFonts w:eastAsiaTheme="minorHAnsi"/>
          <w:b/>
          <w:sz w:val="28"/>
          <w:szCs w:val="28"/>
          <w:shd w:val="clear" w:color="auto" w:fill="F5F5F7"/>
          <w:lang w:eastAsia="en-US"/>
        </w:rPr>
      </w:pPr>
    </w:p>
    <w:p w:rsidR="00165DD6" w:rsidRPr="00165DD6" w:rsidRDefault="00165DD6" w:rsidP="00165DD6">
      <w:pPr>
        <w:shd w:val="clear" w:color="auto" w:fill="FAFAFA"/>
        <w:ind w:firstLine="567"/>
        <w:jc w:val="both"/>
        <w:outlineLvl w:val="2"/>
        <w:rPr>
          <w:rFonts w:eastAsiaTheme="minorHAnsi"/>
          <w:b/>
          <w:sz w:val="28"/>
          <w:szCs w:val="28"/>
          <w:shd w:val="clear" w:color="auto" w:fill="F5F5F7"/>
          <w:lang w:eastAsia="en-US"/>
        </w:rPr>
      </w:pPr>
    </w:p>
    <w:p w:rsidR="00165DD6" w:rsidRPr="00165DD6" w:rsidRDefault="00165DD6" w:rsidP="00165DD6">
      <w:pPr>
        <w:shd w:val="clear" w:color="auto" w:fill="FAFAFA"/>
        <w:ind w:firstLine="567"/>
        <w:jc w:val="both"/>
        <w:outlineLvl w:val="2"/>
        <w:rPr>
          <w:rFonts w:eastAsiaTheme="minorHAnsi"/>
          <w:sz w:val="28"/>
          <w:szCs w:val="28"/>
          <w:shd w:val="clear" w:color="auto" w:fill="F5F5F7"/>
          <w:lang w:eastAsia="en-US"/>
        </w:rPr>
      </w:pPr>
    </w:p>
    <w:p w:rsidR="00165DD6" w:rsidRPr="00165DD6" w:rsidRDefault="00165DD6" w:rsidP="00165DD6">
      <w:pPr>
        <w:shd w:val="clear" w:color="auto" w:fill="FAFAFA"/>
        <w:ind w:firstLine="567"/>
        <w:jc w:val="center"/>
        <w:outlineLvl w:val="2"/>
        <w:rPr>
          <w:rFonts w:eastAsiaTheme="minorHAnsi"/>
          <w:sz w:val="28"/>
          <w:szCs w:val="28"/>
          <w:shd w:val="clear" w:color="auto" w:fill="F5F5F7"/>
          <w:lang w:eastAsia="en-US"/>
        </w:rPr>
      </w:pPr>
    </w:p>
    <w:p w:rsidR="00165DD6" w:rsidRPr="00165DD6" w:rsidRDefault="00165DD6" w:rsidP="00165DD6">
      <w:pPr>
        <w:shd w:val="clear" w:color="auto" w:fill="FFFFFF"/>
        <w:spacing w:before="72"/>
        <w:outlineLvl w:val="2"/>
        <w:rPr>
          <w:rFonts w:ascii="Arial" w:hAnsi="Arial" w:cs="Arial"/>
          <w:b/>
          <w:bCs/>
          <w:color w:val="000000"/>
          <w:sz w:val="29"/>
          <w:szCs w:val="29"/>
        </w:rPr>
      </w:pPr>
      <w:r w:rsidRPr="00165DD6">
        <w:rPr>
          <w:rFonts w:ascii="Arial" w:hAnsi="Arial" w:cs="Arial"/>
          <w:color w:val="54595D"/>
        </w:rPr>
        <w:t xml:space="preserve"> </w:t>
      </w:r>
    </w:p>
    <w:p w:rsidR="00165DD6" w:rsidRPr="00165DD6" w:rsidRDefault="00165DD6" w:rsidP="00165DD6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65DD6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8277F" wp14:editId="394015BE">
                <wp:simplePos x="0" y="0"/>
                <wp:positionH relativeFrom="column">
                  <wp:posOffset>1215389</wp:posOffset>
                </wp:positionH>
                <wp:positionV relativeFrom="paragraph">
                  <wp:posOffset>861060</wp:posOffset>
                </wp:positionV>
                <wp:extent cx="942975" cy="1162050"/>
                <wp:effectExtent l="0" t="38100" r="47625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1162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3994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95.7pt;margin-top:67.8pt;width:74.25pt;height:91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Pr="00165DD6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6A8EF55C" wp14:editId="0967B460">
            <wp:extent cx="5808822" cy="2705100"/>
            <wp:effectExtent l="0" t="0" r="1905" b="0"/>
            <wp:docPr id="17" name="Рисунок 17" descr="C:\Users\NPC.k37\Documents\Колчина А.А\дистанционное обучение\для слушателей\Скриншот настро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C.k37\Documents\Колчина А.А\дистанционное обучение\для слушателей\Скриншот настрой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74" b="70588"/>
                    <a:stretch/>
                  </pic:blipFill>
                  <pic:spPr bwMode="auto">
                    <a:xfrm>
                      <a:off x="0" y="0"/>
                      <a:ext cx="5846699" cy="27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165DD6" w:rsidRPr="00165DD6" w:rsidRDefault="00165DD6" w:rsidP="00165DD6">
      <w:pPr>
        <w:spacing w:after="160" w:line="259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2.2.</w:t>
      </w:r>
      <w:r w:rsidRPr="00165DD6">
        <w:rPr>
          <w:rFonts w:eastAsiaTheme="minorHAnsi"/>
          <w:sz w:val="28"/>
          <w:szCs w:val="28"/>
          <w:lang w:eastAsia="en-US"/>
        </w:rPr>
        <w:t xml:space="preserve"> Преподаватель может выбрать интересующий фон для своей презентации: кабинет МРТ, медицинская палата, архив больницы, коридор, холл, кабинет стоматолога, операционная, кабинет УЗИ, регистратура и многое другое. </w:t>
      </w:r>
    </w:p>
    <w:p w:rsidR="00165DD6" w:rsidRPr="00165DD6" w:rsidRDefault="00165DD6" w:rsidP="00165DD6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6A7F7434" wp14:editId="3699EAF9">
            <wp:extent cx="5772150" cy="3592626"/>
            <wp:effectExtent l="0" t="0" r="0" b="8255"/>
            <wp:docPr id="18" name="Рисунок 18" descr="C:\Users\NPC.k37\Documents\Колчина А.А\дистанционное обучение\для слушателей\Ф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C.k37\Documents\Колчина А.А\дистанционное обучение\для слушателей\Фон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4" b="50980"/>
                    <a:stretch/>
                  </pic:blipFill>
                  <pic:spPr bwMode="auto">
                    <a:xfrm>
                      <a:off x="0" y="0"/>
                      <a:ext cx="5784187" cy="36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lastRenderedPageBreak/>
        <w:t>2.3.</w:t>
      </w:r>
      <w:r w:rsidRPr="00165DD6">
        <w:rPr>
          <w:rFonts w:eastAsiaTheme="minorHAnsi"/>
          <w:sz w:val="28"/>
          <w:szCs w:val="28"/>
          <w:lang w:eastAsia="en-US"/>
        </w:rPr>
        <w:t xml:space="preserve"> Преподаватель может выбрать персонажи для представления своего учебного материала. Персонажи различаются по следующим параметрам: 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●пол (мужской, женский); 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одежда (спортивная, медицинская, повседневная и др.);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возраст (от 12 лет до 60 лет);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действия персонажа (молчит, жестикулирует, приветствует, держит предмет, указывает, сидит, стоит и др.);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направление (прямо, спиной, по диагонали лицом, по диагонали спиной и др.);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эмоции (улыбающийся, уставший, задумчивый, злой, удивленный, расслабленный и др.).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49D82481" wp14:editId="03FD3EBC">
            <wp:extent cx="5867400" cy="3670144"/>
            <wp:effectExtent l="0" t="0" r="0" b="6985"/>
            <wp:docPr id="28" name="Рисунок 28" descr="C:\Users\NPC.k37\Documents\Колчина А.А\дистанционное обучение\для слушателей\Персонаж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C.k37\Documents\Колчина А.А\дистанционное обучение\для слушателей\Персонаж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3" b="50327"/>
                    <a:stretch/>
                  </pic:blipFill>
                  <pic:spPr bwMode="auto">
                    <a:xfrm>
                      <a:off x="0" y="0"/>
                      <a:ext cx="5884842" cy="36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DD6">
        <w:rPr>
          <w:rFonts w:eastAsiaTheme="minorHAnsi"/>
          <w:sz w:val="28"/>
          <w:szCs w:val="28"/>
          <w:lang w:eastAsia="en-US"/>
        </w:rPr>
        <w:t xml:space="preserve"> </w:t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2.4.</w:t>
      </w:r>
      <w:r w:rsidRPr="00165DD6">
        <w:rPr>
          <w:rFonts w:eastAsiaTheme="minorHAnsi"/>
          <w:sz w:val="28"/>
          <w:szCs w:val="28"/>
          <w:lang w:eastAsia="en-US"/>
        </w:rPr>
        <w:t xml:space="preserve"> Для преподавателей в программе доступно использование различных предметов: 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канцелярские товары (ручки, скрепки, блокноты и др.);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 ● электронные устройства (компьютеры, телефоны, планшеты и др.)</w:t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center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55C6BEB" wp14:editId="65A4E3FF">
            <wp:extent cx="4780781" cy="2313940"/>
            <wp:effectExtent l="0" t="0" r="1270" b="0"/>
            <wp:docPr id="33" name="Рисунок 33" descr="C:\Users\NPC.k37\Documents\Колчина А.А\дистанционное обучение\для слушателей\Предм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C.k37\Documents\Колчина А.А\дистанционное обучение\для слушателей\Предме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14" b="49347"/>
                    <a:stretch/>
                  </pic:blipFill>
                  <pic:spPr bwMode="auto">
                    <a:xfrm>
                      <a:off x="0" y="0"/>
                      <a:ext cx="4816557" cy="23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center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2.5.</w:t>
      </w:r>
      <w:r w:rsidRPr="00165DD6">
        <w:rPr>
          <w:rFonts w:eastAsiaTheme="minorHAnsi"/>
          <w:sz w:val="28"/>
          <w:szCs w:val="28"/>
          <w:lang w:eastAsia="en-US"/>
        </w:rPr>
        <w:t xml:space="preserve"> Для создания презентации с использованием конструктора курсов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, преподаватель передает разработанный в формате </w:t>
      </w:r>
      <w:r w:rsidRPr="00165DD6">
        <w:rPr>
          <w:rFonts w:eastAsiaTheme="minorHAnsi"/>
          <w:sz w:val="28"/>
          <w:szCs w:val="28"/>
          <w:shd w:val="clear" w:color="auto" w:fill="F5F5F7"/>
          <w:lang w:val="en-US" w:eastAsia="en-US"/>
        </w:rPr>
        <w:t>Word</w:t>
      </w:r>
      <w:r w:rsidRPr="00165DD6">
        <w:rPr>
          <w:bCs/>
          <w:color w:val="000000"/>
          <w:sz w:val="28"/>
          <w:szCs w:val="28"/>
        </w:rPr>
        <w:t xml:space="preserve"> или </w:t>
      </w:r>
      <w:proofErr w:type="spellStart"/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>PowerPoint</w:t>
      </w:r>
      <w:proofErr w:type="spellEnd"/>
      <w:r w:rsidRPr="00165DD6">
        <w:rPr>
          <w:bCs/>
          <w:color w:val="000000"/>
          <w:sz w:val="28"/>
          <w:szCs w:val="28"/>
        </w:rPr>
        <w:t xml:space="preserve"> макет лекции </w:t>
      </w:r>
      <w:r w:rsidRPr="00165DD6">
        <w:rPr>
          <w:rFonts w:eastAsiaTheme="minorHAnsi"/>
          <w:sz w:val="28"/>
          <w:szCs w:val="28"/>
          <w:lang w:eastAsia="en-US"/>
        </w:rPr>
        <w:t xml:space="preserve">методисту по информационному сопровождению учебного процесса ГБУДПО «НПЦ «Уралмедсоцэкономпроблем», который переводит разработанный макет в </w:t>
      </w:r>
      <w:r w:rsidRPr="00165DD6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слайд-курсы и другие интерактивные формы.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2.6.</w:t>
      </w:r>
      <w:r w:rsidRPr="00165DD6">
        <w:rPr>
          <w:rFonts w:eastAsiaTheme="minorHAnsi"/>
          <w:sz w:val="28"/>
          <w:szCs w:val="28"/>
          <w:lang w:eastAsia="en-US"/>
        </w:rPr>
        <w:t xml:space="preserve"> Конструктор курсов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 позволяет преподавателям создавать</w:t>
      </w:r>
      <w:r w:rsidRPr="00165DD6">
        <w:rPr>
          <w:rFonts w:eastAsiaTheme="minorHAnsi"/>
          <w:sz w:val="28"/>
          <w:szCs w:val="28"/>
          <w:lang w:eastAsia="en-US"/>
        </w:rPr>
        <w:t xml:space="preserve"> диалоговые тренажеры, для отработки у слушателей навыков делового общения, принципов бережливого производства и других целей.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CB8E60" wp14:editId="79219917">
                <wp:simplePos x="0" y="0"/>
                <wp:positionH relativeFrom="column">
                  <wp:posOffset>3701415</wp:posOffset>
                </wp:positionH>
                <wp:positionV relativeFrom="paragraph">
                  <wp:posOffset>1443355</wp:posOffset>
                </wp:positionV>
                <wp:extent cx="1009650" cy="685800"/>
                <wp:effectExtent l="0" t="38100" r="571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685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FD204" id="Прямая со стрелкой 13" o:spid="_x0000_s1026" type="#_x0000_t32" style="position:absolute;margin-left:291.45pt;margin-top:113.65pt;width:79.5pt;height:54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18FB0B9C" wp14:editId="71F91AA3">
            <wp:extent cx="5943600" cy="3669665"/>
            <wp:effectExtent l="0" t="0" r="0" b="6985"/>
            <wp:docPr id="36" name="Рисунок 36" descr="C:\Users\NPC.k37\Documents\Колчина А.А\дистанционное обучение\для слушателей\Диал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C.k37\Documents\Колчина А.А\дистанционное обучение\для слушателей\Диало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4" b="50980"/>
                    <a:stretch/>
                  </pic:blipFill>
                  <pic:spPr bwMode="auto">
                    <a:xfrm>
                      <a:off x="0" y="0"/>
                      <a:ext cx="5961155" cy="36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DD6">
        <w:rPr>
          <w:rFonts w:eastAsiaTheme="minorHAnsi"/>
          <w:sz w:val="28"/>
          <w:szCs w:val="28"/>
          <w:lang w:eastAsia="en-US"/>
        </w:rPr>
        <w:t xml:space="preserve"> </w:t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 xml:space="preserve">2.7. </w:t>
      </w:r>
      <w:r w:rsidRPr="00165DD6">
        <w:rPr>
          <w:rFonts w:eastAsiaTheme="minorHAnsi"/>
          <w:sz w:val="28"/>
          <w:szCs w:val="28"/>
          <w:lang w:eastAsia="en-US"/>
        </w:rPr>
        <w:t xml:space="preserve">Сценарий диалогового тренажера разрабатывается преподавателем и передается методисту по информационному сопровождению учебного </w:t>
      </w:r>
      <w:r w:rsidRPr="00165DD6">
        <w:rPr>
          <w:rFonts w:eastAsiaTheme="minorHAnsi"/>
          <w:sz w:val="28"/>
          <w:szCs w:val="28"/>
          <w:lang w:eastAsia="en-US"/>
        </w:rPr>
        <w:lastRenderedPageBreak/>
        <w:t>процесса ГБУДПО «НПЦ «Уралмедсоцэкономпроблем» для оформления в электронный вариант.</w:t>
      </w:r>
    </w:p>
    <w:p w:rsidR="00165DD6" w:rsidRPr="00165DD6" w:rsidRDefault="00165DD6" w:rsidP="00165DD6">
      <w:pPr>
        <w:ind w:firstLine="567"/>
        <w:jc w:val="both"/>
        <w:rPr>
          <w:bCs/>
          <w:color w:val="000000"/>
          <w:sz w:val="28"/>
          <w:szCs w:val="28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2.8.</w:t>
      </w:r>
      <w:r w:rsidRPr="00165DD6">
        <w:rPr>
          <w:rFonts w:eastAsiaTheme="minorHAnsi"/>
          <w:sz w:val="28"/>
          <w:szCs w:val="28"/>
          <w:lang w:eastAsia="en-US"/>
        </w:rPr>
        <w:t xml:space="preserve"> Конструктор курсов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 позволяет преподавателям создавать тестовые задания для слушателей. </w:t>
      </w:r>
    </w:p>
    <w:p w:rsidR="00165DD6" w:rsidRPr="00165DD6" w:rsidRDefault="00165DD6" w:rsidP="00165DD6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165DD6">
        <w:rPr>
          <w:bCs/>
          <w:i/>
          <w:color w:val="000000"/>
          <w:sz w:val="28"/>
          <w:szCs w:val="28"/>
        </w:rPr>
        <w:t>В качестве вопроса для любого типа тестового задания может быть использован печатный текст; изображение (документ, отчетная форма, фото объекта и др.); видеоролик; голосовой вариант вопроса.</w:t>
      </w:r>
    </w:p>
    <w:p w:rsidR="00165DD6" w:rsidRPr="00165DD6" w:rsidRDefault="00165DD6" w:rsidP="00165DD6">
      <w:pPr>
        <w:ind w:firstLine="567"/>
        <w:jc w:val="both"/>
        <w:rPr>
          <w:bCs/>
          <w:color w:val="000000"/>
          <w:sz w:val="28"/>
          <w:szCs w:val="28"/>
        </w:rPr>
      </w:pPr>
      <w:r w:rsidRPr="00165DD6">
        <w:rPr>
          <w:bCs/>
          <w:color w:val="000000"/>
          <w:sz w:val="28"/>
          <w:szCs w:val="28"/>
        </w:rPr>
        <w:t>Типы тестовых заданий могут быть различными:</w:t>
      </w:r>
    </w:p>
    <w:p w:rsidR="00165DD6" w:rsidRPr="00165DD6" w:rsidRDefault="00165DD6" w:rsidP="00165DD6">
      <w:pPr>
        <w:ind w:firstLine="567"/>
        <w:jc w:val="both"/>
        <w:rPr>
          <w:bCs/>
          <w:color w:val="000000"/>
          <w:sz w:val="28"/>
          <w:szCs w:val="28"/>
        </w:rPr>
      </w:pPr>
      <w:r w:rsidRPr="00165DD6">
        <w:rPr>
          <w:bCs/>
          <w:color w:val="000000"/>
          <w:sz w:val="28"/>
          <w:szCs w:val="28"/>
        </w:rPr>
        <w:t xml:space="preserve">● </w:t>
      </w:r>
      <w:r w:rsidRPr="00165DD6">
        <w:rPr>
          <w:b/>
          <w:bCs/>
          <w:color w:val="000000"/>
          <w:sz w:val="28"/>
          <w:szCs w:val="28"/>
        </w:rPr>
        <w:t>Выбор одного или нескольких вариантов ответов.</w:t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7C7FDD8A" wp14:editId="506300ED">
            <wp:extent cx="5876925" cy="3491865"/>
            <wp:effectExtent l="0" t="0" r="9525" b="0"/>
            <wp:docPr id="37" name="Рисунок 37" descr="C:\Users\NPC.k37\Documents\Колчина А.А\дистанционное обучение\для слушателей\Тес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C.k37\Documents\Колчина А.А\дистанционное обучение\для слушателей\Тест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3" b="50653"/>
                    <a:stretch/>
                  </pic:blipFill>
                  <pic:spPr bwMode="auto">
                    <a:xfrm>
                      <a:off x="0" y="0"/>
                      <a:ext cx="5896529" cy="35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Определение «верно» или «неверно» утверждение.</w:t>
      </w:r>
      <w:r w:rsidRPr="00165DD6">
        <w:rPr>
          <w:rFonts w:eastAsiaTheme="minorHAnsi"/>
          <w:sz w:val="28"/>
          <w:szCs w:val="28"/>
          <w:lang w:eastAsia="en-US"/>
        </w:rPr>
        <w:t xml:space="preserve"> </w:t>
      </w:r>
    </w:p>
    <w:p w:rsidR="00165DD6" w:rsidRPr="00165DD6" w:rsidRDefault="00165DD6" w:rsidP="00165DD6">
      <w:pPr>
        <w:ind w:firstLine="567"/>
        <w:jc w:val="both"/>
        <w:rPr>
          <w:bCs/>
          <w:i/>
          <w:color w:val="000000"/>
          <w:sz w:val="28"/>
          <w:szCs w:val="28"/>
        </w:rPr>
      </w:pPr>
      <w:bookmarkStart w:id="1" w:name="_GoBack"/>
      <w:bookmarkEnd w:id="1"/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1275F70" wp14:editId="5E850F45">
            <wp:extent cx="5876925" cy="3455035"/>
            <wp:effectExtent l="0" t="0" r="9525" b="0"/>
            <wp:docPr id="38" name="Рисунок 38" descr="C:\Users\NPC.k37\Documents\Колчина А.А\дистанционное обучение\для слушателей\Те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C.k37\Documents\Колчина А.А\дистанционное обучение\для слушателей\Тест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4" b="50653"/>
                    <a:stretch/>
                  </pic:blipFill>
                  <pic:spPr bwMode="auto">
                    <a:xfrm>
                      <a:off x="0" y="0"/>
                      <a:ext cx="5893242" cy="34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Написание краткого ответа слушателем самостоятельно.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Определение последовательности ответов</w:t>
      </w:r>
      <w:r w:rsidRPr="00165DD6">
        <w:rPr>
          <w:rFonts w:eastAsiaTheme="minorHAnsi"/>
          <w:sz w:val="28"/>
          <w:szCs w:val="28"/>
          <w:lang w:eastAsia="en-US"/>
        </w:rPr>
        <w:t xml:space="preserve"> (событий, действий при выполнении какой-либо медицинской манипуляции, последовательность заполнения каких-либо документов и другое).</w:t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31A7C421" wp14:editId="0C1BE0CF">
            <wp:extent cx="5886450" cy="3580765"/>
            <wp:effectExtent l="0" t="0" r="0" b="635"/>
            <wp:docPr id="39" name="Рисунок 39" descr="C:\Users\NPC.k37\Documents\Колчина А.А\дистанционное обучение\для слушателей\Тес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C.k37\Documents\Колчина А.А\дистанционное обучение\для слушателей\Тест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4" b="50980"/>
                    <a:stretch/>
                  </pic:blipFill>
                  <pic:spPr bwMode="auto">
                    <a:xfrm>
                      <a:off x="0" y="0"/>
                      <a:ext cx="5897015" cy="35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Определение соответствия элементов с их значениями</w:t>
      </w:r>
      <w:r w:rsidRPr="00165DD6">
        <w:rPr>
          <w:rFonts w:eastAsiaTheme="minorHAnsi"/>
          <w:sz w:val="28"/>
          <w:szCs w:val="28"/>
          <w:lang w:eastAsia="en-US"/>
        </w:rPr>
        <w:t xml:space="preserve"> (расчет показателей, наименование нормативных документов с периодом их утверждения и другое).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48C2F3B" wp14:editId="30FCAF98">
            <wp:extent cx="5886450" cy="3543156"/>
            <wp:effectExtent l="0" t="0" r="0" b="635"/>
            <wp:docPr id="40" name="Рисунок 40" descr="C:\Users\NPC.k37\Documents\Колчина А.А\дистанционное обучение\для слушателей\Тес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C.k37\Documents\Колчина А.А\дистанционное обучение\для слушателей\Тест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54" b="51307"/>
                    <a:stretch/>
                  </pic:blipFill>
                  <pic:spPr bwMode="auto">
                    <a:xfrm>
                      <a:off x="0" y="0"/>
                      <a:ext cx="5903084" cy="35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Заполнение пропусков в тексте.</w:t>
      </w:r>
      <w:r w:rsidRPr="00165DD6">
        <w:rPr>
          <w:rFonts w:eastAsiaTheme="minorHAnsi"/>
          <w:sz w:val="28"/>
          <w:szCs w:val="28"/>
          <w:lang w:eastAsia="en-US"/>
        </w:rPr>
        <w:t xml:space="preserve"> 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Слушателю предлагается какой-либо текст/документ с пропущенными данными, которые слушатель самостоятельно должен вписать.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68E926CB" wp14:editId="53822C03">
            <wp:extent cx="5915025" cy="3445510"/>
            <wp:effectExtent l="0" t="0" r="9525" b="2540"/>
            <wp:docPr id="41" name="Рисунок 41" descr="C:\Users\NPC.k37\Documents\Колчина А.А\дистанционное обучение\для слушателей\Тес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C.k37\Documents\Колчина А.А\дистанционное обучение\для слушателей\Тест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93" b="50327"/>
                    <a:stretch/>
                  </pic:blipFill>
                  <pic:spPr bwMode="auto">
                    <a:xfrm>
                      <a:off x="0" y="0"/>
                      <a:ext cx="5927947" cy="345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Расстановка слов (или числовых данных) по своим местам.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Слушателю предоставляется текст с пропусками слов/показателей. Пропуски необходимо заполнить, выбрав из предложенных преподавателем значений, и «перенести» в текст.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43DF4901" wp14:editId="68008400">
            <wp:extent cx="5915025" cy="3446780"/>
            <wp:effectExtent l="0" t="0" r="9525" b="1270"/>
            <wp:docPr id="42" name="Рисунок 42" descr="C:\Users\NPC.k37\Documents\Колчина А.А\дистанционное обучение\для слушателей\Тес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C.k37\Documents\Колчина А.А\дистанционное обучение\для слушателей\Тест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3" b="49673"/>
                    <a:stretch/>
                  </pic:blipFill>
                  <pic:spPr bwMode="auto">
                    <a:xfrm>
                      <a:off x="0" y="0"/>
                      <a:ext cx="5929576" cy="34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Выбор области.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Слушателю предоставляется географическая карта или фотография какого-либо объекта (документа), в которых слушатель самостоятельно отмечает необходимые области (</w:t>
      </w:r>
      <w:proofErr w:type="gramStart"/>
      <w:r w:rsidRPr="00165DD6">
        <w:rPr>
          <w:rFonts w:eastAsiaTheme="minorHAnsi"/>
          <w:sz w:val="28"/>
          <w:szCs w:val="28"/>
          <w:lang w:eastAsia="en-US"/>
        </w:rPr>
        <w:t>например</w:t>
      </w:r>
      <w:proofErr w:type="gramEnd"/>
      <w:r w:rsidRPr="00165DD6">
        <w:rPr>
          <w:rFonts w:eastAsiaTheme="minorHAnsi"/>
          <w:sz w:val="28"/>
          <w:szCs w:val="28"/>
          <w:lang w:eastAsia="en-US"/>
        </w:rPr>
        <w:t>: неправильно заполненные строки медицинского документа, географические области с высоким уровнем заболеваемости и т.д.).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76D4EFA1" wp14:editId="61F9E873">
            <wp:extent cx="5915025" cy="3980815"/>
            <wp:effectExtent l="0" t="0" r="9525" b="635"/>
            <wp:docPr id="15" name="Рисунок 15" descr="C:\Users\NPC.k37\Documents\Колчина А.А\дистанционное обучение\для слушателей\Тес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C.k37\Documents\Колчина А.А\дистанционное обучение\для слушателей\Тест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14" b="50653"/>
                    <a:stretch/>
                  </pic:blipFill>
                  <pic:spPr bwMode="auto">
                    <a:xfrm>
                      <a:off x="0" y="0"/>
                      <a:ext cx="5936294" cy="39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● </w:t>
      </w:r>
      <w:r w:rsidRPr="00165DD6">
        <w:rPr>
          <w:rFonts w:eastAsiaTheme="minorHAnsi"/>
          <w:b/>
          <w:sz w:val="28"/>
          <w:szCs w:val="28"/>
          <w:lang w:eastAsia="en-US"/>
        </w:rPr>
        <w:t>Шкала «</w:t>
      </w:r>
      <w:proofErr w:type="spellStart"/>
      <w:r w:rsidRPr="00165DD6">
        <w:rPr>
          <w:rFonts w:eastAsiaTheme="minorHAnsi"/>
          <w:b/>
          <w:sz w:val="28"/>
          <w:szCs w:val="28"/>
          <w:lang w:eastAsia="en-US"/>
        </w:rPr>
        <w:t>Ликерта</w:t>
      </w:r>
      <w:proofErr w:type="spellEnd"/>
      <w:r w:rsidRPr="00165DD6">
        <w:rPr>
          <w:rFonts w:eastAsiaTheme="minorHAnsi"/>
          <w:b/>
          <w:sz w:val="28"/>
          <w:szCs w:val="28"/>
          <w:lang w:eastAsia="en-US"/>
        </w:rPr>
        <w:t>».</w:t>
      </w:r>
      <w:r w:rsidRPr="00165DD6">
        <w:rPr>
          <w:rFonts w:eastAsiaTheme="minorHAnsi"/>
          <w:sz w:val="28"/>
          <w:szCs w:val="28"/>
          <w:lang w:eastAsia="en-US"/>
        </w:rPr>
        <w:t xml:space="preserve"> 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noProof/>
          <w:sz w:val="28"/>
          <w:szCs w:val="28"/>
        </w:rPr>
        <w:drawing>
          <wp:inline distT="0" distB="0" distL="0" distR="0" wp14:anchorId="4B577272" wp14:editId="74CE641D">
            <wp:extent cx="5915025" cy="3762102"/>
            <wp:effectExtent l="0" t="0" r="0" b="0"/>
            <wp:docPr id="16" name="Рисунок 16" descr="C:\Users\NPC.k37\Documents\Колчина А.А\дистанционное обучение\для слушателей\Тес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PC.k37\Documents\Колчина А.А\дистанционное обучение\для слушателей\Тест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94" b="50653"/>
                    <a:stretch/>
                  </pic:blipFill>
                  <pic:spPr bwMode="auto">
                    <a:xfrm>
                      <a:off x="0" y="0"/>
                      <a:ext cx="5935149" cy="37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2.9.</w:t>
      </w:r>
      <w:r w:rsidRPr="00165DD6">
        <w:rPr>
          <w:rFonts w:eastAsiaTheme="minorHAnsi"/>
          <w:sz w:val="28"/>
          <w:szCs w:val="28"/>
          <w:lang w:eastAsia="en-US"/>
        </w:rPr>
        <w:t xml:space="preserve"> Для проведения тестирования слушателей, преподаватель может установить следующие параметры: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строго последовательное прохождение тестовых заданий, либо произвольно;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установить проходной балл для каждого вопроса и суммарный проходной балл, количество «штрафных» баллов за неправильный ответ, уменьшенный балл за повторный ответ;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определить количество попыток тестирования;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ограничить время для ответа;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показывать слушателю результаты ответа (верно/не верно);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добавить комментарии в случае неверного ответа;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отправлять отчет о результатах тестирования слушателю.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 xml:space="preserve">2.10. </w:t>
      </w:r>
      <w:r w:rsidRPr="00165DD6">
        <w:rPr>
          <w:rFonts w:eastAsiaTheme="minorHAnsi"/>
          <w:sz w:val="28"/>
          <w:szCs w:val="28"/>
          <w:lang w:eastAsia="en-US"/>
        </w:rPr>
        <w:t>Макет</w:t>
      </w:r>
      <w:r w:rsidRPr="00165DD6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65DD6">
        <w:rPr>
          <w:rFonts w:eastAsiaTheme="minorHAnsi"/>
          <w:sz w:val="28"/>
          <w:szCs w:val="28"/>
          <w:lang w:eastAsia="en-US"/>
        </w:rPr>
        <w:t xml:space="preserve">тестовых заданий оформляется преподавателем в формате </w:t>
      </w:r>
      <w:r w:rsidRPr="00165DD6">
        <w:rPr>
          <w:rFonts w:eastAsiaTheme="minorHAnsi"/>
          <w:sz w:val="28"/>
          <w:szCs w:val="28"/>
          <w:shd w:val="clear" w:color="auto" w:fill="F5F5F7"/>
          <w:lang w:val="en-US" w:eastAsia="en-US"/>
        </w:rPr>
        <w:t>Word</w:t>
      </w:r>
      <w:r w:rsidRPr="00165DD6">
        <w:rPr>
          <w:rFonts w:eastAsiaTheme="minorHAnsi"/>
          <w:sz w:val="28"/>
          <w:szCs w:val="28"/>
          <w:shd w:val="clear" w:color="auto" w:fill="F5F5F7"/>
          <w:lang w:eastAsia="en-US"/>
        </w:rPr>
        <w:t xml:space="preserve"> и передается</w:t>
      </w:r>
      <w:r w:rsidRPr="00165DD6">
        <w:rPr>
          <w:rFonts w:eastAsiaTheme="minorHAnsi"/>
          <w:sz w:val="28"/>
          <w:szCs w:val="28"/>
          <w:lang w:eastAsia="en-US"/>
        </w:rPr>
        <w:t xml:space="preserve"> методисту по информационному сопровождению учебного процесса ГБУДПО «НПЦ «Уралмедсоцэкономпроблем» для оформления в электронный вариант.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 xml:space="preserve">2.11. </w:t>
      </w:r>
      <w:r w:rsidRPr="00165DD6">
        <w:rPr>
          <w:rFonts w:eastAsiaTheme="minorHAnsi"/>
          <w:sz w:val="28"/>
          <w:szCs w:val="28"/>
          <w:lang w:eastAsia="en-US"/>
        </w:rPr>
        <w:t>Преподаватель может запросить у методиста по информационному сопровождению учебного процесса ГБУДПО «НПЦ «</w:t>
      </w:r>
      <w:proofErr w:type="gramStart"/>
      <w:r w:rsidRPr="00165DD6">
        <w:rPr>
          <w:rFonts w:eastAsiaTheme="minorHAnsi"/>
          <w:sz w:val="28"/>
          <w:szCs w:val="28"/>
          <w:lang w:eastAsia="en-US"/>
        </w:rPr>
        <w:t>Уралмедсоцэкономпроблем»  следующие</w:t>
      </w:r>
      <w:proofErr w:type="gramEnd"/>
      <w:r w:rsidRPr="00165DD6">
        <w:rPr>
          <w:rFonts w:eastAsiaTheme="minorHAnsi"/>
          <w:sz w:val="28"/>
          <w:szCs w:val="28"/>
          <w:lang w:eastAsia="en-US"/>
        </w:rPr>
        <w:t xml:space="preserve"> виды отчетов о работе слушателей: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● отчеты по тестам, диалоговым тренажерам и другим электронным заданиям (результаты, анализ ответов, детали попыток);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lastRenderedPageBreak/>
        <w:t>● отчеты по материалам (как часто просматривали материал, сколько страниц/слайдов просмотрено слушателем, сколько раз просматривали слайды и др.);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i/>
          <w:sz w:val="28"/>
          <w:szCs w:val="28"/>
          <w:lang w:eastAsia="en-US"/>
        </w:rPr>
      </w:pPr>
      <w:r w:rsidRPr="00165DD6">
        <w:rPr>
          <w:rFonts w:eastAsiaTheme="minorHAnsi"/>
          <w:i/>
          <w:sz w:val="28"/>
          <w:szCs w:val="28"/>
          <w:lang w:eastAsia="en-US"/>
        </w:rPr>
        <w:t>Представленные отчеты могут быть как групповые, так и индивидуальные.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165DD6" w:rsidRDefault="00165DD6" w:rsidP="00165DD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65DD6">
        <w:rPr>
          <w:rFonts w:eastAsiaTheme="minorHAnsi"/>
          <w:b/>
          <w:sz w:val="28"/>
          <w:szCs w:val="28"/>
          <w:lang w:eastAsia="en-US"/>
        </w:rPr>
        <w:t>Заключение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 xml:space="preserve">По окончании ознакомления с учебным материалом, в системе </w:t>
      </w:r>
      <w:proofErr w:type="spellStart"/>
      <w:r w:rsidRPr="00165DD6">
        <w:rPr>
          <w:rFonts w:eastAsiaTheme="minorHAnsi"/>
          <w:sz w:val="28"/>
          <w:szCs w:val="28"/>
          <w:lang w:val="en-US" w:eastAsia="en-US"/>
        </w:rPr>
        <w:t>iSpring</w:t>
      </w:r>
      <w:proofErr w:type="spellEnd"/>
      <w:r w:rsidRPr="00165DD6">
        <w:rPr>
          <w:rFonts w:eastAsiaTheme="minorHAnsi"/>
          <w:sz w:val="28"/>
          <w:szCs w:val="28"/>
          <w:lang w:eastAsia="en-US"/>
        </w:rPr>
        <w:t xml:space="preserve"> </w:t>
      </w:r>
      <w:r w:rsidRPr="00165DD6">
        <w:rPr>
          <w:rFonts w:eastAsiaTheme="minorHAnsi"/>
          <w:sz w:val="28"/>
          <w:szCs w:val="28"/>
          <w:lang w:val="en-US" w:eastAsia="en-US"/>
        </w:rPr>
        <w:t>Online</w:t>
      </w:r>
      <w:r w:rsidRPr="00165DD6">
        <w:rPr>
          <w:rFonts w:eastAsiaTheme="minorHAnsi"/>
          <w:sz w:val="28"/>
          <w:szCs w:val="28"/>
          <w:lang w:eastAsia="en-US"/>
        </w:rPr>
        <w:t xml:space="preserve">, слушатели могут оставлять комментарии, касающиеся содержания, актуальности, доступности, оформления учебного материала и направлять свои вопросы преподавателю. </w:t>
      </w:r>
    </w:p>
    <w:p w:rsidR="00165DD6" w:rsidRPr="00165DD6" w:rsidRDefault="00165DD6" w:rsidP="00165DD6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165DD6">
        <w:rPr>
          <w:rFonts w:eastAsiaTheme="minorHAnsi"/>
          <w:sz w:val="28"/>
          <w:szCs w:val="28"/>
          <w:lang w:eastAsia="en-US"/>
        </w:rPr>
        <w:t>Данная информация отслеживается методистом по информационному сопровождению учебного процесса ГБУДПО «НПЦ «Уралмедсоцэкономпроблем» и передается преподавателям для корректировки и совершенствования учебно-методического материала дистанционной формы обучения слушателей.</w:t>
      </w:r>
    </w:p>
    <w:p w:rsidR="00165DD6" w:rsidRPr="00165DD6" w:rsidRDefault="00165DD6" w:rsidP="00165DD6">
      <w:pPr>
        <w:jc w:val="both"/>
        <w:rPr>
          <w:rFonts w:eastAsiaTheme="minorHAnsi"/>
          <w:sz w:val="28"/>
          <w:szCs w:val="28"/>
          <w:lang w:eastAsia="en-US"/>
        </w:rPr>
      </w:pPr>
    </w:p>
    <w:p w:rsidR="00165DD6" w:rsidRPr="00477453" w:rsidRDefault="00165DD6" w:rsidP="00477453">
      <w:pPr>
        <w:jc w:val="center"/>
        <w:rPr>
          <w:b/>
          <w:sz w:val="28"/>
          <w:szCs w:val="28"/>
        </w:rPr>
      </w:pPr>
    </w:p>
    <w:sectPr w:rsidR="00165DD6" w:rsidRPr="00477453" w:rsidSect="008871CA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98F" w:rsidRDefault="0043798F" w:rsidP="008871CA">
      <w:r>
        <w:separator/>
      </w:r>
    </w:p>
  </w:endnote>
  <w:endnote w:type="continuationSeparator" w:id="0">
    <w:p w:rsidR="0043798F" w:rsidRDefault="0043798F" w:rsidP="0088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98F" w:rsidRDefault="0043798F" w:rsidP="008871CA">
      <w:r>
        <w:separator/>
      </w:r>
    </w:p>
  </w:footnote>
  <w:footnote w:type="continuationSeparator" w:id="0">
    <w:p w:rsidR="0043798F" w:rsidRDefault="0043798F" w:rsidP="00887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6022383"/>
      <w:docPartObj>
        <w:docPartGallery w:val="Page Numbers (Top of Page)"/>
        <w:docPartUnique/>
      </w:docPartObj>
    </w:sdtPr>
    <w:sdtEndPr/>
    <w:sdtContent>
      <w:p w:rsidR="008871CA" w:rsidRDefault="008871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DD6">
          <w:rPr>
            <w:noProof/>
          </w:rPr>
          <w:t>4</w:t>
        </w:r>
        <w:r>
          <w:fldChar w:fldCharType="end"/>
        </w:r>
      </w:p>
    </w:sdtContent>
  </w:sdt>
  <w:p w:rsidR="008871CA" w:rsidRDefault="008871C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C1DC6"/>
    <w:multiLevelType w:val="hybridMultilevel"/>
    <w:tmpl w:val="D5D03A0A"/>
    <w:lvl w:ilvl="0" w:tplc="B35C476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B782B"/>
    <w:multiLevelType w:val="hybridMultilevel"/>
    <w:tmpl w:val="C77445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005512"/>
    <w:multiLevelType w:val="hybridMultilevel"/>
    <w:tmpl w:val="A0E896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27246"/>
    <w:multiLevelType w:val="hybridMultilevel"/>
    <w:tmpl w:val="79706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A3A6A"/>
    <w:multiLevelType w:val="hybridMultilevel"/>
    <w:tmpl w:val="9C26FAB4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17B359E8"/>
    <w:multiLevelType w:val="hybridMultilevel"/>
    <w:tmpl w:val="D56C22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FD90B5C"/>
    <w:multiLevelType w:val="hybridMultilevel"/>
    <w:tmpl w:val="555ACC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C5137"/>
    <w:multiLevelType w:val="hybridMultilevel"/>
    <w:tmpl w:val="CDCC8D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005E9"/>
    <w:multiLevelType w:val="multilevel"/>
    <w:tmpl w:val="E4F04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5797607"/>
    <w:multiLevelType w:val="hybridMultilevel"/>
    <w:tmpl w:val="128AB8E8"/>
    <w:lvl w:ilvl="0" w:tplc="A3BA83C2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C47ED0"/>
    <w:multiLevelType w:val="multilevel"/>
    <w:tmpl w:val="53E26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AF01340"/>
    <w:multiLevelType w:val="hybridMultilevel"/>
    <w:tmpl w:val="49A0F210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F4D0DF1"/>
    <w:multiLevelType w:val="hybridMultilevel"/>
    <w:tmpl w:val="10BEB2E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 w15:restartNumberingAfterBreak="0">
    <w:nsid w:val="5EB76F65"/>
    <w:multiLevelType w:val="hybridMultilevel"/>
    <w:tmpl w:val="6DE2D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D00A1"/>
    <w:multiLevelType w:val="multilevel"/>
    <w:tmpl w:val="192AA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66A766FA"/>
    <w:multiLevelType w:val="hybridMultilevel"/>
    <w:tmpl w:val="9E825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859B5"/>
    <w:multiLevelType w:val="hybridMultilevel"/>
    <w:tmpl w:val="D8503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A520A"/>
    <w:multiLevelType w:val="hybridMultilevel"/>
    <w:tmpl w:val="1AA8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A21B8B"/>
    <w:multiLevelType w:val="hybridMultilevel"/>
    <w:tmpl w:val="D562C6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5E4C44"/>
    <w:multiLevelType w:val="hybridMultilevel"/>
    <w:tmpl w:val="2F6E101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74925245"/>
    <w:multiLevelType w:val="hybridMultilevel"/>
    <w:tmpl w:val="DA9AC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6D75F6"/>
    <w:multiLevelType w:val="hybridMultilevel"/>
    <w:tmpl w:val="811EFE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2"/>
  </w:num>
  <w:num w:numId="5">
    <w:abstractNumId w:val="7"/>
  </w:num>
  <w:num w:numId="6">
    <w:abstractNumId w:val="8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21"/>
  </w:num>
  <w:num w:numId="12">
    <w:abstractNumId w:val="5"/>
  </w:num>
  <w:num w:numId="13">
    <w:abstractNumId w:val="3"/>
  </w:num>
  <w:num w:numId="14">
    <w:abstractNumId w:val="12"/>
  </w:num>
  <w:num w:numId="15">
    <w:abstractNumId w:val="20"/>
  </w:num>
  <w:num w:numId="16">
    <w:abstractNumId w:val="13"/>
  </w:num>
  <w:num w:numId="17">
    <w:abstractNumId w:val="1"/>
  </w:num>
  <w:num w:numId="18">
    <w:abstractNumId w:val="15"/>
  </w:num>
  <w:num w:numId="19">
    <w:abstractNumId w:val="16"/>
  </w:num>
  <w:num w:numId="20">
    <w:abstractNumId w:val="17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4C1"/>
    <w:rsid w:val="0004218C"/>
    <w:rsid w:val="00050B13"/>
    <w:rsid w:val="000634C1"/>
    <w:rsid w:val="0008579B"/>
    <w:rsid w:val="000A55B6"/>
    <w:rsid w:val="000B07A8"/>
    <w:rsid w:val="000E6550"/>
    <w:rsid w:val="00104B84"/>
    <w:rsid w:val="0016244D"/>
    <w:rsid w:val="00165DD6"/>
    <w:rsid w:val="001A7418"/>
    <w:rsid w:val="001B2DB8"/>
    <w:rsid w:val="0020478E"/>
    <w:rsid w:val="00214DC3"/>
    <w:rsid w:val="002405DA"/>
    <w:rsid w:val="00271AC2"/>
    <w:rsid w:val="002F6B76"/>
    <w:rsid w:val="00342697"/>
    <w:rsid w:val="00370A90"/>
    <w:rsid w:val="00371CD7"/>
    <w:rsid w:val="00376816"/>
    <w:rsid w:val="0038737F"/>
    <w:rsid w:val="00387845"/>
    <w:rsid w:val="003A0EA1"/>
    <w:rsid w:val="003F7CD1"/>
    <w:rsid w:val="0043798F"/>
    <w:rsid w:val="004439B0"/>
    <w:rsid w:val="004665E8"/>
    <w:rsid w:val="00477453"/>
    <w:rsid w:val="004A0D7A"/>
    <w:rsid w:val="004C443B"/>
    <w:rsid w:val="00506E8A"/>
    <w:rsid w:val="00543475"/>
    <w:rsid w:val="00560A45"/>
    <w:rsid w:val="0058424E"/>
    <w:rsid w:val="0059563B"/>
    <w:rsid w:val="005971B4"/>
    <w:rsid w:val="005C5469"/>
    <w:rsid w:val="005C7988"/>
    <w:rsid w:val="006004D3"/>
    <w:rsid w:val="006131EA"/>
    <w:rsid w:val="0063553C"/>
    <w:rsid w:val="00640F46"/>
    <w:rsid w:val="006A22F3"/>
    <w:rsid w:val="006C698D"/>
    <w:rsid w:val="006C7A79"/>
    <w:rsid w:val="006E055E"/>
    <w:rsid w:val="007233FF"/>
    <w:rsid w:val="00744C10"/>
    <w:rsid w:val="0075134E"/>
    <w:rsid w:val="008078BD"/>
    <w:rsid w:val="008109A2"/>
    <w:rsid w:val="008249AB"/>
    <w:rsid w:val="008365A5"/>
    <w:rsid w:val="00847BAE"/>
    <w:rsid w:val="00866398"/>
    <w:rsid w:val="00871344"/>
    <w:rsid w:val="00882B7B"/>
    <w:rsid w:val="008871CA"/>
    <w:rsid w:val="008E3D6F"/>
    <w:rsid w:val="00902CE1"/>
    <w:rsid w:val="009113A5"/>
    <w:rsid w:val="00911D60"/>
    <w:rsid w:val="009530CA"/>
    <w:rsid w:val="009A523B"/>
    <w:rsid w:val="00A055DE"/>
    <w:rsid w:val="00A43AEA"/>
    <w:rsid w:val="00A8749D"/>
    <w:rsid w:val="00A974D2"/>
    <w:rsid w:val="00AD084F"/>
    <w:rsid w:val="00AD2101"/>
    <w:rsid w:val="00B46A7C"/>
    <w:rsid w:val="00B55516"/>
    <w:rsid w:val="00B61856"/>
    <w:rsid w:val="00B64F5B"/>
    <w:rsid w:val="00B91F6F"/>
    <w:rsid w:val="00BB5F05"/>
    <w:rsid w:val="00BF7A0A"/>
    <w:rsid w:val="00C314BF"/>
    <w:rsid w:val="00C420F4"/>
    <w:rsid w:val="00C75953"/>
    <w:rsid w:val="00C8423C"/>
    <w:rsid w:val="00C94830"/>
    <w:rsid w:val="00CA0BE3"/>
    <w:rsid w:val="00CE0099"/>
    <w:rsid w:val="00CE2A8F"/>
    <w:rsid w:val="00D24208"/>
    <w:rsid w:val="00D2788D"/>
    <w:rsid w:val="00D8317E"/>
    <w:rsid w:val="00E05731"/>
    <w:rsid w:val="00E13FF1"/>
    <w:rsid w:val="00E172DA"/>
    <w:rsid w:val="00E214F6"/>
    <w:rsid w:val="00E23483"/>
    <w:rsid w:val="00E54438"/>
    <w:rsid w:val="00E76379"/>
    <w:rsid w:val="00ED5E38"/>
    <w:rsid w:val="00F01A08"/>
    <w:rsid w:val="00F450D3"/>
    <w:rsid w:val="00F62BCF"/>
    <w:rsid w:val="00F70886"/>
    <w:rsid w:val="00F726B4"/>
    <w:rsid w:val="00FA4BDF"/>
    <w:rsid w:val="00FD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F972C-4C99-4E1A-97B1-E8886318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4347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5434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34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54347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5434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43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563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563B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Title"/>
    <w:basedOn w:val="a"/>
    <w:link w:val="a7"/>
    <w:qFormat/>
    <w:rsid w:val="00387845"/>
    <w:pPr>
      <w:ind w:right="41"/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3878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387845"/>
    <w:pPr>
      <w:ind w:right="41"/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38784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871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71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871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71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n.wikipedia.org/wiki/Learning_management_system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en.wikipedia.org/wiki/HTML5" TargetMode="External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Microsoft_PowerPoint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s://en.wikipedia.org/wiki/SCORM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4125</Words>
  <Characters>23515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NPC</dc:creator>
  <cp:keywords/>
  <dc:description/>
  <cp:lastModifiedBy>Приемная</cp:lastModifiedBy>
  <cp:revision>11</cp:revision>
  <cp:lastPrinted>2019-01-24T08:01:00Z</cp:lastPrinted>
  <dcterms:created xsi:type="dcterms:W3CDTF">2019-01-10T09:10:00Z</dcterms:created>
  <dcterms:modified xsi:type="dcterms:W3CDTF">2019-01-24T08:05:00Z</dcterms:modified>
</cp:coreProperties>
</file>