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AD" w:rsidRPr="008D4EAD" w:rsidRDefault="008D4EAD" w:rsidP="00DC586B">
      <w:pPr>
        <w:shd w:val="clear" w:color="auto" w:fill="F9F9FA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u w:val="single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u w:val="single"/>
          <w:lang w:eastAsia="ru-RU"/>
        </w:rPr>
        <w:t>Н</w:t>
      </w:r>
      <w:r w:rsidR="0051043C"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u w:val="single"/>
          <w:lang w:eastAsia="ru-RU"/>
        </w:rPr>
        <w:t xml:space="preserve">ачальник отдела информационных ресурсов, баз данных, оборудования и защиты информации </w:t>
      </w:r>
    </w:p>
    <w:p w:rsidR="0051043C" w:rsidRPr="008D4EAD" w:rsidRDefault="0051043C" w:rsidP="00DC586B">
      <w:pPr>
        <w:shd w:val="clear" w:color="auto" w:fill="F9F9FA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u w:val="single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u w:val="single"/>
          <w:lang w:eastAsia="ru-RU"/>
        </w:rPr>
        <w:t>медицинского информационно-аналитического центра</w:t>
      </w:r>
    </w:p>
    <w:p w:rsidR="00F94B14" w:rsidRPr="008D4EAD" w:rsidRDefault="00F94B14" w:rsidP="00F94B14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Должностные обязанности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:</w:t>
      </w:r>
    </w:p>
    <w:p w:rsidR="0051043C" w:rsidRPr="008D4EAD" w:rsidRDefault="0051043C" w:rsidP="008D4EAD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1A1A1A"/>
        </w:rPr>
      </w:pPr>
      <w:r w:rsidRPr="008D4EAD">
        <w:rPr>
          <w:color w:val="1A1A1A"/>
        </w:rPr>
        <w:t>Организация работ по координации и методическому сопровождению проектирования, создания, администрирования, ведения и использования баз данных и</w:t>
      </w:r>
      <w:r w:rsidR="008D4EAD">
        <w:rPr>
          <w:color w:val="1A1A1A"/>
        </w:rPr>
        <w:t xml:space="preserve"> </w:t>
      </w:r>
      <w:r w:rsidR="008D4EAD" w:rsidRPr="008D4EAD">
        <w:rPr>
          <w:color w:val="1A1A1A"/>
        </w:rPr>
        <w:t>информационных</w:t>
      </w:r>
      <w:r w:rsidRPr="008D4EAD">
        <w:rPr>
          <w:color w:val="1A1A1A"/>
        </w:rPr>
        <w:t xml:space="preserve"> ресурсов в сфере охраны здоровья, используемых в Свердловской области.</w:t>
      </w:r>
    </w:p>
    <w:p w:rsidR="0051043C" w:rsidRPr="008D4EAD" w:rsidRDefault="0051043C" w:rsidP="008D4EAD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1A1A1A"/>
        </w:rPr>
      </w:pPr>
      <w:r w:rsidRPr="008D4EAD">
        <w:rPr>
          <w:color w:val="1A1A1A"/>
        </w:rPr>
        <w:t>Организация работ по обслуживанию серверных систем, инфраструктуры Института, и организационных мер по защите информации Института и их модернизация.</w:t>
      </w:r>
    </w:p>
    <w:p w:rsidR="0051043C" w:rsidRPr="008D4EAD" w:rsidRDefault="0051043C" w:rsidP="008D4EAD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1A1A1A"/>
        </w:rPr>
      </w:pPr>
      <w:r w:rsidRPr="008D4EAD">
        <w:rPr>
          <w:color w:val="1A1A1A"/>
        </w:rPr>
        <w:t>Составление и предоставление отчетности.</w:t>
      </w:r>
    </w:p>
    <w:p w:rsidR="0051043C" w:rsidRDefault="0051043C" w:rsidP="008D4EAD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1A1A1A"/>
        </w:rPr>
      </w:pPr>
      <w:r w:rsidRPr="008D4EAD">
        <w:rPr>
          <w:color w:val="1A1A1A"/>
        </w:rPr>
        <w:t>Руководство деятельностью работников отдела.</w:t>
      </w:r>
    </w:p>
    <w:p w:rsidR="00F94B14" w:rsidRPr="008D4EAD" w:rsidRDefault="00F94B14" w:rsidP="00F94B14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Требования к кандидату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:</w:t>
      </w:r>
    </w:p>
    <w:p w:rsidR="00755BF8" w:rsidRPr="008D4EAD" w:rsidRDefault="00B401B7" w:rsidP="00F74543">
      <w:pPr>
        <w:numPr>
          <w:ilvl w:val="0"/>
          <w:numId w:val="9"/>
        </w:numPr>
        <w:shd w:val="clear" w:color="auto" w:fill="F9F9FA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Образование: 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высшее </w:t>
      </w:r>
      <w:r w:rsidR="0051043C" w:rsidRPr="008D4EAD">
        <w:rPr>
          <w:rFonts w:ascii="Times New Roman" w:hAnsi="Times New Roman" w:cs="Times New Roman"/>
          <w:sz w:val="24"/>
          <w:szCs w:val="24"/>
        </w:rPr>
        <w:t>(специалитет, магистратура) и стаж работы в системе здравоохранения или на руководящих должностях в организациях по направлению профессиональной деятельности, соответствующей деятельности учреждения, не менее 5 лет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51043C" w:rsidRPr="008D4EAD" w:rsidRDefault="00B401B7" w:rsidP="008D4EAD">
      <w:pPr>
        <w:numPr>
          <w:ilvl w:val="0"/>
          <w:numId w:val="9"/>
        </w:numPr>
        <w:shd w:val="clear" w:color="auto" w:fill="F9F9FA"/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Опыт работы в </w:t>
      </w:r>
      <w:r w:rsidR="0051043C" w:rsidRPr="008D4EAD">
        <w:rPr>
          <w:rFonts w:ascii="Times New Roman" w:hAnsi="Times New Roman" w:cs="Times New Roman"/>
          <w:color w:val="1A1A1A"/>
          <w:sz w:val="24"/>
          <w:szCs w:val="24"/>
        </w:rPr>
        <w:t>должности руководителя ИТ отдела не менее 2-х лет.</w:t>
      </w:r>
    </w:p>
    <w:p w:rsidR="0051043C" w:rsidRPr="008D4EAD" w:rsidRDefault="00755BF8" w:rsidP="00F74543">
      <w:pPr>
        <w:numPr>
          <w:ilvl w:val="0"/>
          <w:numId w:val="9"/>
        </w:numPr>
        <w:shd w:val="clear" w:color="auto" w:fill="F9F9FA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Приветствуется 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н</w:t>
      </w:r>
      <w:r w:rsidR="0051043C" w:rsidRPr="008D4EAD">
        <w:rPr>
          <w:rFonts w:ascii="Times New Roman" w:hAnsi="Times New Roman" w:cs="Times New Roman"/>
          <w:sz w:val="24"/>
          <w:szCs w:val="24"/>
        </w:rPr>
        <w:t xml:space="preserve">аличие дополнительного образования в сфере информационной безопасности. </w:t>
      </w:r>
    </w:p>
    <w:p w:rsidR="0051043C" w:rsidRPr="008D4EAD" w:rsidRDefault="00B401B7" w:rsidP="008D4EAD">
      <w:pPr>
        <w:numPr>
          <w:ilvl w:val="0"/>
          <w:numId w:val="9"/>
        </w:numPr>
        <w:shd w:val="clear" w:color="auto" w:fill="F9F9FA"/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Английский язык (базовые знания, технический английский)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471479" w:rsidRDefault="00B401B7" w:rsidP="00471479">
      <w:pPr>
        <w:numPr>
          <w:ilvl w:val="0"/>
          <w:numId w:val="9"/>
        </w:numPr>
        <w:shd w:val="clear" w:color="auto" w:fill="F9F9FA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Ключевые </w:t>
      </w:r>
      <w:r w:rsidR="00471479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знания, умения, </w:t>
      </w: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навыки: </w:t>
      </w:r>
    </w:p>
    <w:p w:rsidR="0051043C" w:rsidRPr="00471479" w:rsidRDefault="00471479" w:rsidP="00471479">
      <w:pPr>
        <w:shd w:val="clear" w:color="auto" w:fill="F9F9FA"/>
        <w:spacing w:after="0" w:line="240" w:lineRule="auto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47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43C" w:rsidRPr="0047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иметь глубокие знания и навыки в области управления IT-инфраструктурой, баз данных, сетевого оборудования и </w:t>
      </w:r>
      <w:r w:rsidR="00F74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 </w:t>
      </w:r>
      <w:r w:rsidR="0051043C" w:rsidRPr="00471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о защите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043C" w:rsidRDefault="0051043C" w:rsidP="00471479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по 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информационной безопасности, управлени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IT-ресурсами для обеспечения конфиденциальности, целостности и доступности данных, а также организаци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информации в соответствии с нормативными требованиями, такими как приказы ФСТЭК и ФСБ</w:t>
      </w:r>
      <w:r w:rsidR="00471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2C0B" w:rsidRPr="008D4EAD" w:rsidRDefault="00862C0B" w:rsidP="00F74543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спользования современных информационных технологий в работе</w:t>
      </w:r>
      <w:r w:rsidR="00F745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043C" w:rsidRPr="008D4EAD" w:rsidRDefault="0051043C" w:rsidP="00F74543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</w:t>
      </w:r>
      <w:r w:rsidR="0047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и нормативных правовых актов, 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деятельности отдела информационных ресурсов, баз данных, оборудования и защиты информации медицинского информационно-аналитического центра;</w:t>
      </w:r>
    </w:p>
    <w:p w:rsidR="00862C0B" w:rsidRPr="00F74543" w:rsidRDefault="0051043C" w:rsidP="00F74543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 </w:t>
      </w:r>
      <w:r w:rsidR="00862C0B"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проектами</w:t>
      </w:r>
      <w:r w:rsidR="0086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4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менеджмента</w:t>
      </w:r>
      <w:r w:rsidR="00F745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F74543" w:rsidRDefault="00F74543" w:rsidP="00F74543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важны управленческие навыки, коммуникабельность, стрессоустойчивость, ответственность, организаторские способности;</w:t>
      </w:r>
    </w:p>
    <w:p w:rsidR="008D4EAD" w:rsidRDefault="00F74543" w:rsidP="00F74543">
      <w:pPr>
        <w:shd w:val="clear" w:color="auto" w:fill="F9F9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мотивировать, контролировать работу подчиненных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543" w:rsidRDefault="00F74543" w:rsidP="008D4EAD">
      <w:pPr>
        <w:shd w:val="clear" w:color="auto" w:fill="F9F9FA"/>
        <w:spacing w:after="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</w:p>
    <w:p w:rsidR="00F94B14" w:rsidRPr="008D4EAD" w:rsidRDefault="00F94B14" w:rsidP="008D4EAD">
      <w:pPr>
        <w:shd w:val="clear" w:color="auto" w:fill="F9F9FA"/>
        <w:spacing w:after="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Данные по вакансии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: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Г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рафик работы: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п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олный рабочий день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Р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абочее время: 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5/2, 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c 09:00 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д</w:t>
      </w:r>
      <w:r w:rsidR="00F94B14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 17:30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, перерыв на обед 30 мин.</w:t>
      </w:r>
    </w:p>
    <w:p w:rsidR="00F94B14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М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есто работы: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г. Екатеринбург, ул. Ма</w:t>
      </w:r>
      <w:r w:rsidR="004B1FE0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мина-Сибиряка, д. 58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 (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о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тдел</w:t>
      </w:r>
      <w:r w:rsidR="0051043C"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 xml:space="preserve"> </w:t>
      </w:r>
      <w:r w:rsidR="0051043C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 xml:space="preserve">информационных ресурсов, баз данных, оборудования и защиты информации </w:t>
      </w:r>
      <w:r w:rsidR="004B1FE0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Медицинского информационно-аналитического центра</w:t>
      </w:r>
      <w:r w:rsidR="00755BF8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)</w:t>
      </w:r>
      <w:r w:rsidR="008D4EAD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F4385D" w:rsidRPr="008D4EAD" w:rsidRDefault="00F4385D" w:rsidP="004870A1">
      <w:pPr>
        <w:pStyle w:val="a4"/>
        <w:numPr>
          <w:ilvl w:val="0"/>
          <w:numId w:val="4"/>
        </w:numPr>
        <w:shd w:val="clear" w:color="auto" w:fill="F9F9FA"/>
        <w:spacing w:after="0" w:line="240" w:lineRule="auto"/>
        <w:ind w:left="426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Есть возможность предоставления отсрочки от призыва на военную службу по мобилизации</w:t>
      </w:r>
    </w:p>
    <w:p w:rsidR="00F94B14" w:rsidRPr="008D4EAD" w:rsidRDefault="00F94B14" w:rsidP="008D4EAD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>Премии и бонусы</w:t>
      </w:r>
      <w:r w:rsid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 xml:space="preserve">: </w:t>
      </w:r>
      <w:r w:rsidR="004870A1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е</w:t>
      </w:r>
      <w:r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жемесячная премия (10%)</w:t>
      </w:r>
      <w:r w:rsidR="00E64C3F" w:rsidRPr="008D4EAD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, квартальные премии</w:t>
      </w:r>
      <w:r w:rsidR="00D27DDE">
        <w:rPr>
          <w:rFonts w:ascii="Times New Roman" w:eastAsia="Times New Roman" w:hAnsi="Times New Roman" w:cs="Times New Roman"/>
          <w:color w:val="25282B"/>
          <w:sz w:val="24"/>
          <w:szCs w:val="24"/>
          <w:lang w:eastAsia="ru-RU"/>
        </w:rPr>
        <w:t>.</w:t>
      </w:r>
    </w:p>
    <w:p w:rsidR="008D4EAD" w:rsidRDefault="00DC586B" w:rsidP="00DC586B">
      <w:pPr>
        <w:shd w:val="clear" w:color="auto" w:fill="F9F9FA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</w:pPr>
      <w:r w:rsidRPr="008D4EAD">
        <w:rPr>
          <w:rFonts w:ascii="Times New Roman" w:eastAsia="Times New Roman" w:hAnsi="Times New Roman" w:cs="Times New Roman"/>
          <w:b/>
          <w:bCs/>
          <w:color w:val="25282B"/>
          <w:spacing w:val="3"/>
          <w:sz w:val="24"/>
          <w:szCs w:val="24"/>
          <w:lang w:eastAsia="ru-RU"/>
        </w:rPr>
        <w:t xml:space="preserve">Резюме просьба высылать на почту: </w:t>
      </w:r>
      <w:hyperlink r:id="rId5" w:history="1">
        <w:r w:rsidR="008D4EAD" w:rsidRPr="008D4EAD">
          <w:rPr>
            <w:rStyle w:val="a3"/>
            <w:rFonts w:ascii="Times New Roman" w:eastAsia="Times New Roman" w:hAnsi="Times New Roman" w:cs="Times New Roman"/>
            <w:b/>
            <w:bCs/>
            <w:spacing w:val="3"/>
            <w:sz w:val="24"/>
            <w:szCs w:val="24"/>
            <w:lang w:eastAsia="ru-RU"/>
          </w:rPr>
          <w:t>petrovvv@mis66.ru</w:t>
        </w:r>
      </w:hyperlink>
    </w:p>
    <w:p w:rsidR="008534AD" w:rsidRPr="008D4EAD" w:rsidRDefault="008D4EAD" w:rsidP="008D4EAD">
      <w:pPr>
        <w:shd w:val="clear" w:color="auto" w:fill="F9F9FA"/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 w:rsidRPr="008D4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Вадим Викторович - заместитель руководителя МИАЦ по информационным технологиям</w:t>
      </w:r>
      <w:r w:rsidR="00D27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(343) 287-07-78 (д.5160).</w:t>
      </w:r>
      <w:r w:rsidR="00DC586B" w:rsidRPr="008D4E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34AD" w:rsidRPr="008D4EAD" w:rsidSect="008D4EA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493"/>
    <w:multiLevelType w:val="multilevel"/>
    <w:tmpl w:val="490014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82CAC"/>
    <w:multiLevelType w:val="multilevel"/>
    <w:tmpl w:val="EE82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0F8E"/>
    <w:multiLevelType w:val="multilevel"/>
    <w:tmpl w:val="D5B04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B34BD"/>
    <w:multiLevelType w:val="multilevel"/>
    <w:tmpl w:val="C58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56FC2"/>
    <w:multiLevelType w:val="multilevel"/>
    <w:tmpl w:val="69A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365D2"/>
    <w:multiLevelType w:val="multilevel"/>
    <w:tmpl w:val="D7C42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2771C6"/>
    <w:multiLevelType w:val="multilevel"/>
    <w:tmpl w:val="F20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545E3"/>
    <w:multiLevelType w:val="hybridMultilevel"/>
    <w:tmpl w:val="A4E214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16EE1"/>
    <w:multiLevelType w:val="multilevel"/>
    <w:tmpl w:val="D5CA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06976"/>
    <w:multiLevelType w:val="multilevel"/>
    <w:tmpl w:val="25D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14"/>
    <w:rsid w:val="000138FF"/>
    <w:rsid w:val="002802F2"/>
    <w:rsid w:val="00335F67"/>
    <w:rsid w:val="00471479"/>
    <w:rsid w:val="004870A1"/>
    <w:rsid w:val="004B1FE0"/>
    <w:rsid w:val="0051043C"/>
    <w:rsid w:val="0062619F"/>
    <w:rsid w:val="00755BF8"/>
    <w:rsid w:val="00862C0B"/>
    <w:rsid w:val="008D4EAD"/>
    <w:rsid w:val="00B073FF"/>
    <w:rsid w:val="00B401B7"/>
    <w:rsid w:val="00B77C69"/>
    <w:rsid w:val="00D27DDE"/>
    <w:rsid w:val="00DC586B"/>
    <w:rsid w:val="00DD4DF9"/>
    <w:rsid w:val="00E64C3F"/>
    <w:rsid w:val="00F4385D"/>
    <w:rsid w:val="00F74543"/>
    <w:rsid w:val="00F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B0A8"/>
  <w15:chartTrackingRefBased/>
  <w15:docId w15:val="{A4B4CC75-D6DD-4F81-9052-1332263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B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94B14"/>
    <w:rPr>
      <w:color w:val="0000FF"/>
      <w:u w:val="single"/>
    </w:rPr>
  </w:style>
  <w:style w:type="paragraph" w:customStyle="1" w:styleId="listitem">
    <w:name w:val="list__item"/>
    <w:basedOn w:val="a"/>
    <w:rsid w:val="00F9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70A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C586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51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2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1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68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37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4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86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11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vv@mis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2025-09-18T06:44:00Z</dcterms:created>
  <dcterms:modified xsi:type="dcterms:W3CDTF">2025-09-18T09:46:00Z</dcterms:modified>
</cp:coreProperties>
</file>