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A1" w:rsidRDefault="003959A1" w:rsidP="003959A1">
      <w:pPr>
        <w:jc w:val="center"/>
        <w:rPr>
          <w:b/>
          <w:sz w:val="16"/>
          <w:szCs w:val="16"/>
        </w:rPr>
      </w:pPr>
      <w:r w:rsidRPr="000E6A36">
        <w:rPr>
          <w:b/>
          <w:sz w:val="16"/>
          <w:szCs w:val="16"/>
        </w:rPr>
        <w:t xml:space="preserve"> Договор №</w:t>
      </w:r>
      <w:r w:rsidR="00451562">
        <w:rPr>
          <w:b/>
          <w:sz w:val="16"/>
          <w:szCs w:val="16"/>
        </w:rPr>
        <w:t xml:space="preserve"> </w:t>
      </w:r>
      <w:r w:rsidR="00A10F00">
        <w:rPr>
          <w:b/>
          <w:sz w:val="16"/>
          <w:szCs w:val="16"/>
        </w:rPr>
        <w:t>___</w:t>
      </w:r>
    </w:p>
    <w:p w:rsidR="00101209" w:rsidRPr="00101209" w:rsidRDefault="00101209" w:rsidP="00101209">
      <w:pPr>
        <w:pStyle w:val="1"/>
        <w:rPr>
          <w:rFonts w:ascii="Times New Roman" w:eastAsia="Calibri" w:hAnsi="Times New Roman" w:cs="Times New Roman"/>
          <w:color w:val="auto"/>
          <w:sz w:val="16"/>
          <w:szCs w:val="16"/>
          <w:lang w:eastAsia="en-US"/>
        </w:rPr>
      </w:pPr>
      <w:r w:rsidRPr="00101209">
        <w:rPr>
          <w:rFonts w:ascii="Times New Roman" w:eastAsia="Calibri" w:hAnsi="Times New Roman" w:cs="Times New Roman"/>
          <w:color w:val="auto"/>
          <w:sz w:val="16"/>
          <w:szCs w:val="16"/>
          <w:lang w:eastAsia="en-US"/>
        </w:rPr>
        <w:t>об оказании образовательных услуг</w:t>
      </w:r>
      <w:r w:rsidRPr="00101209">
        <w:rPr>
          <w:rFonts w:ascii="Times New Roman" w:eastAsia="Calibri" w:hAnsi="Times New Roman" w:cs="Times New Roman"/>
          <w:color w:val="auto"/>
          <w:sz w:val="16"/>
          <w:szCs w:val="16"/>
          <w:lang w:eastAsia="en-US"/>
        </w:rPr>
        <w:br/>
        <w:t>по дополнительной профессиональной программе</w:t>
      </w:r>
    </w:p>
    <w:p w:rsidR="004E52B1" w:rsidRDefault="003959A1" w:rsidP="00451562">
      <w:pPr>
        <w:widowControl w:val="0"/>
        <w:spacing w:line="240" w:lineRule="atLeast"/>
        <w:rPr>
          <w:sz w:val="16"/>
          <w:szCs w:val="16"/>
        </w:rPr>
      </w:pPr>
      <w:r w:rsidRPr="000E6A36">
        <w:rPr>
          <w:sz w:val="16"/>
          <w:szCs w:val="16"/>
        </w:rPr>
        <w:t>г. Екатеринбург</w:t>
      </w:r>
      <w:r w:rsidR="00191218">
        <w:rPr>
          <w:sz w:val="16"/>
          <w:szCs w:val="16"/>
        </w:rPr>
        <w:t xml:space="preserve"> </w:t>
      </w:r>
      <w:r w:rsidRPr="000E6A36">
        <w:rPr>
          <w:sz w:val="16"/>
          <w:szCs w:val="16"/>
        </w:rPr>
        <w:tab/>
      </w:r>
      <w:r w:rsidR="00451562">
        <w:rPr>
          <w:sz w:val="16"/>
          <w:szCs w:val="16"/>
        </w:rPr>
        <w:t xml:space="preserve">                                                                                                                                            </w:t>
      </w:r>
      <w:r w:rsidR="00E85E02">
        <w:rPr>
          <w:sz w:val="16"/>
          <w:szCs w:val="16"/>
        </w:rPr>
        <w:t xml:space="preserve">                               </w:t>
      </w:r>
      <w:r w:rsidR="00451562">
        <w:rPr>
          <w:sz w:val="16"/>
          <w:szCs w:val="16"/>
        </w:rPr>
        <w:t xml:space="preserve">                 </w:t>
      </w:r>
      <w:r w:rsidR="00191218">
        <w:rPr>
          <w:sz w:val="16"/>
          <w:szCs w:val="16"/>
        </w:rPr>
        <w:t xml:space="preserve"> </w:t>
      </w:r>
      <w:r w:rsidR="00A10F00">
        <w:rPr>
          <w:sz w:val="16"/>
          <w:szCs w:val="16"/>
        </w:rPr>
        <w:softHyphen/>
      </w:r>
      <w:r w:rsidR="00A10F00">
        <w:rPr>
          <w:sz w:val="16"/>
          <w:szCs w:val="16"/>
        </w:rPr>
        <w:softHyphen/>
      </w:r>
      <w:r w:rsidR="00A10F00">
        <w:rPr>
          <w:sz w:val="16"/>
          <w:szCs w:val="16"/>
        </w:rPr>
        <w:softHyphen/>
      </w:r>
      <w:r w:rsidR="00A10F00">
        <w:rPr>
          <w:sz w:val="16"/>
          <w:szCs w:val="16"/>
        </w:rPr>
        <w:softHyphen/>
      </w:r>
      <w:r w:rsidR="00A10F00">
        <w:rPr>
          <w:sz w:val="16"/>
          <w:szCs w:val="16"/>
        </w:rPr>
        <w:softHyphen/>
        <w:t>____________</w:t>
      </w:r>
      <w:r w:rsidR="00705591">
        <w:rPr>
          <w:sz w:val="16"/>
          <w:szCs w:val="16"/>
        </w:rPr>
        <w:t xml:space="preserve"> </w:t>
      </w:r>
      <w:r w:rsidR="0033149B">
        <w:rPr>
          <w:sz w:val="16"/>
          <w:szCs w:val="16"/>
        </w:rPr>
        <w:t>20</w:t>
      </w:r>
      <w:r w:rsidR="00705591">
        <w:rPr>
          <w:sz w:val="16"/>
          <w:szCs w:val="16"/>
        </w:rPr>
        <w:t>2</w:t>
      </w:r>
      <w:r w:rsidR="00E62ADC">
        <w:rPr>
          <w:sz w:val="16"/>
          <w:szCs w:val="16"/>
        </w:rPr>
        <w:t>__</w:t>
      </w:r>
      <w:r w:rsidR="00705591">
        <w:rPr>
          <w:sz w:val="16"/>
          <w:szCs w:val="16"/>
        </w:rPr>
        <w:t xml:space="preserve"> года</w:t>
      </w:r>
    </w:p>
    <w:p w:rsidR="001F3CE5" w:rsidRPr="000E6A36" w:rsidRDefault="001F3CE5" w:rsidP="00451562">
      <w:pPr>
        <w:widowControl w:val="0"/>
        <w:spacing w:line="240" w:lineRule="atLeast"/>
        <w:rPr>
          <w:sz w:val="16"/>
          <w:szCs w:val="16"/>
        </w:rPr>
      </w:pPr>
    </w:p>
    <w:p w:rsidR="00EB3362" w:rsidRPr="00EB3362" w:rsidRDefault="00EB3362" w:rsidP="00EB3362">
      <w:pPr>
        <w:pStyle w:val="Heading"/>
        <w:suppressAutoHyphens/>
        <w:ind w:firstLine="709"/>
        <w:jc w:val="both"/>
        <w:rPr>
          <w:rFonts w:ascii="Times New Roman" w:hAnsi="Times New Roman" w:cs="Times New Roman"/>
          <w:sz w:val="16"/>
          <w:szCs w:val="16"/>
        </w:rPr>
      </w:pPr>
      <w:r w:rsidRPr="00EB3362">
        <w:rPr>
          <w:rFonts w:ascii="Times New Roman" w:hAnsi="Times New Roman" w:cs="Times New Roman"/>
          <w:sz w:val="16"/>
          <w:szCs w:val="16"/>
        </w:rPr>
        <w:t xml:space="preserve">Государственное автономное учреждение дополнительного профессионального образования «Уральский институт управления здравоохранением им. Блохина» (Институт им. Блохина), </w:t>
      </w:r>
      <w:r w:rsidRPr="00EB3362">
        <w:rPr>
          <w:rFonts w:ascii="Times New Roman" w:hAnsi="Times New Roman" w:cs="Times New Roman"/>
          <w:b w:val="0"/>
          <w:sz w:val="16"/>
          <w:szCs w:val="16"/>
        </w:rPr>
        <w:t xml:space="preserve">именуемое в дальнейшем «Исполнитель», на основании лицензии на образовательную </w:t>
      </w:r>
      <w:r w:rsidRPr="00431606">
        <w:rPr>
          <w:rFonts w:ascii="Times New Roman" w:hAnsi="Times New Roman" w:cs="Times New Roman"/>
          <w:b w:val="0"/>
          <w:sz w:val="16"/>
          <w:szCs w:val="16"/>
        </w:rPr>
        <w:t xml:space="preserve">деятельность </w:t>
      </w:r>
      <w:r w:rsidR="00E62ADC" w:rsidRPr="00E62ADC">
        <w:rPr>
          <w:rFonts w:ascii="Times New Roman CYR" w:hAnsi="Times New Roman CYR" w:cs="Times New Roman CYR"/>
          <w:b w:val="0"/>
          <w:bCs w:val="0"/>
          <w:sz w:val="16"/>
          <w:szCs w:val="23"/>
          <w:lang w:eastAsia="ru-RU"/>
        </w:rPr>
        <w:t>№ Л035-00115-66/01342265 от 09.08.2024г.</w:t>
      </w:r>
      <w:r w:rsidRPr="00431606">
        <w:rPr>
          <w:rFonts w:ascii="Times New Roman" w:hAnsi="Times New Roman" w:cs="Times New Roman"/>
          <w:sz w:val="16"/>
          <w:szCs w:val="16"/>
        </w:rPr>
        <w:t xml:space="preserve">, </w:t>
      </w:r>
      <w:r w:rsidRPr="00431606">
        <w:rPr>
          <w:rFonts w:ascii="Times New Roman" w:hAnsi="Times New Roman" w:cs="Times New Roman"/>
          <w:b w:val="0"/>
          <w:sz w:val="16"/>
          <w:szCs w:val="16"/>
        </w:rPr>
        <w:t xml:space="preserve">в лице </w:t>
      </w:r>
      <w:r w:rsidR="00E62ADC">
        <w:rPr>
          <w:rFonts w:ascii="Times New Roman" w:hAnsi="Times New Roman" w:cs="Times New Roman"/>
          <w:b w:val="0"/>
          <w:sz w:val="16"/>
          <w:szCs w:val="16"/>
        </w:rPr>
        <w:t>___________________________,</w:t>
      </w:r>
      <w:r w:rsidRPr="00431606">
        <w:rPr>
          <w:rFonts w:ascii="Times New Roman" w:hAnsi="Times New Roman" w:cs="Times New Roman"/>
          <w:b w:val="0"/>
          <w:sz w:val="16"/>
          <w:szCs w:val="16"/>
        </w:rPr>
        <w:t xml:space="preserve"> </w:t>
      </w:r>
      <w:r w:rsidRPr="00EB3362">
        <w:rPr>
          <w:rFonts w:ascii="Times New Roman" w:hAnsi="Times New Roman" w:cs="Times New Roman"/>
          <w:b w:val="0"/>
          <w:sz w:val="16"/>
          <w:szCs w:val="16"/>
        </w:rPr>
        <w:t>действующего</w:t>
      </w:r>
      <w:r w:rsidR="00E62ADC">
        <w:rPr>
          <w:rFonts w:ascii="Times New Roman" w:hAnsi="Times New Roman" w:cs="Times New Roman"/>
          <w:b w:val="0"/>
          <w:sz w:val="16"/>
          <w:szCs w:val="16"/>
        </w:rPr>
        <w:t>(ей)</w:t>
      </w:r>
      <w:r w:rsidRPr="00EB3362">
        <w:rPr>
          <w:rFonts w:ascii="Times New Roman" w:hAnsi="Times New Roman" w:cs="Times New Roman"/>
          <w:b w:val="0"/>
          <w:sz w:val="16"/>
          <w:szCs w:val="16"/>
        </w:rPr>
        <w:t xml:space="preserve"> на основании </w:t>
      </w:r>
      <w:r w:rsidR="00E62ADC">
        <w:rPr>
          <w:rFonts w:ascii="Times New Roman" w:hAnsi="Times New Roman" w:cs="Times New Roman"/>
          <w:b w:val="0"/>
          <w:sz w:val="16"/>
          <w:szCs w:val="16"/>
        </w:rPr>
        <w:t>_________________________</w:t>
      </w:r>
      <w:r w:rsidRPr="00EB3362">
        <w:rPr>
          <w:rFonts w:ascii="Times New Roman" w:hAnsi="Times New Roman" w:cs="Times New Roman"/>
          <w:b w:val="0"/>
          <w:sz w:val="16"/>
          <w:szCs w:val="16"/>
        </w:rPr>
        <w:t>, именуемое в дальнейшем «Исполнитель», с одной стороны,</w:t>
      </w:r>
    </w:p>
    <w:p w:rsidR="00EB3362" w:rsidRPr="009C07A0" w:rsidRDefault="00A10F00" w:rsidP="00101BBC">
      <w:pPr>
        <w:ind w:firstLine="709"/>
        <w:jc w:val="both"/>
        <w:rPr>
          <w:sz w:val="16"/>
          <w:szCs w:val="16"/>
        </w:rPr>
      </w:pPr>
      <w:r>
        <w:rPr>
          <w:rFonts w:eastAsia="Times New Roman"/>
          <w:b/>
          <w:color w:val="000000"/>
          <w:sz w:val="16"/>
          <w:szCs w:val="16"/>
        </w:rPr>
        <w:t>Наименование организации</w:t>
      </w:r>
      <w:r w:rsidR="00FE53AD" w:rsidRPr="00383B43">
        <w:rPr>
          <w:rFonts w:eastAsia="Times New Roman"/>
          <w:color w:val="000000"/>
          <w:spacing w:val="2"/>
          <w:sz w:val="16"/>
          <w:szCs w:val="16"/>
        </w:rPr>
        <w:t xml:space="preserve"> </w:t>
      </w:r>
      <w:r w:rsidR="00FE53AD">
        <w:rPr>
          <w:rFonts w:eastAsia="Times New Roman"/>
          <w:color w:val="000000"/>
          <w:sz w:val="16"/>
          <w:szCs w:val="16"/>
        </w:rPr>
        <w:t xml:space="preserve">в лице </w:t>
      </w:r>
      <w:r>
        <w:rPr>
          <w:rFonts w:eastAsia="Times New Roman"/>
          <w:color w:val="000000"/>
          <w:sz w:val="16"/>
          <w:szCs w:val="16"/>
        </w:rPr>
        <w:t>_________________________</w:t>
      </w:r>
      <w:r w:rsidR="00FE53AD">
        <w:rPr>
          <w:rFonts w:eastAsia="Times New Roman"/>
          <w:color w:val="000000"/>
          <w:spacing w:val="2"/>
          <w:sz w:val="16"/>
          <w:szCs w:val="16"/>
        </w:rPr>
        <w:t>,</w:t>
      </w:r>
      <w:r w:rsidR="00FE53AD">
        <w:rPr>
          <w:sz w:val="16"/>
          <w:szCs w:val="16"/>
        </w:rPr>
        <w:t xml:space="preserve"> именуемое</w:t>
      </w:r>
      <w:r w:rsidR="002E3B9A">
        <w:rPr>
          <w:sz w:val="16"/>
          <w:szCs w:val="16"/>
        </w:rPr>
        <w:t xml:space="preserve"> </w:t>
      </w:r>
      <w:r w:rsidR="00EB3362" w:rsidRPr="009C07A0">
        <w:rPr>
          <w:sz w:val="16"/>
          <w:szCs w:val="16"/>
        </w:rPr>
        <w:t>в дальнейшем «Заказчик», с другой стороны, совместно именуемые «Стороны», заключили настоящий договор о нижеследующем:</w:t>
      </w:r>
    </w:p>
    <w:p w:rsidR="003959A1" w:rsidRPr="009C07A0" w:rsidRDefault="003959A1" w:rsidP="003959A1">
      <w:pPr>
        <w:jc w:val="both"/>
        <w:rPr>
          <w:b/>
          <w:sz w:val="16"/>
          <w:szCs w:val="16"/>
        </w:rPr>
      </w:pPr>
    </w:p>
    <w:p w:rsidR="003959A1" w:rsidRPr="009C07A0" w:rsidRDefault="003959A1" w:rsidP="00D070D0">
      <w:pPr>
        <w:jc w:val="center"/>
        <w:rPr>
          <w:b/>
          <w:sz w:val="16"/>
          <w:szCs w:val="16"/>
        </w:rPr>
      </w:pPr>
      <w:r w:rsidRPr="009C07A0">
        <w:rPr>
          <w:b/>
          <w:sz w:val="16"/>
          <w:szCs w:val="16"/>
        </w:rPr>
        <w:t>1. ПРЕДМЕТ ДОГОВОРА</w:t>
      </w:r>
    </w:p>
    <w:p w:rsidR="003959A1" w:rsidRPr="009C07A0" w:rsidRDefault="003959A1" w:rsidP="00451562">
      <w:pPr>
        <w:jc w:val="both"/>
        <w:rPr>
          <w:sz w:val="16"/>
          <w:szCs w:val="16"/>
        </w:rPr>
      </w:pPr>
      <w:r w:rsidRPr="009C07A0">
        <w:rPr>
          <w:sz w:val="16"/>
          <w:szCs w:val="16"/>
        </w:rPr>
        <w:tab/>
        <w:t xml:space="preserve">1.1. Исполнитель обязуется оказать образовательную услугу </w:t>
      </w:r>
      <w:r w:rsidRPr="00276425">
        <w:rPr>
          <w:sz w:val="16"/>
          <w:szCs w:val="16"/>
        </w:rPr>
        <w:t xml:space="preserve">по </w:t>
      </w:r>
      <w:r w:rsidR="00817282" w:rsidRPr="00276425">
        <w:rPr>
          <w:sz w:val="16"/>
          <w:szCs w:val="16"/>
        </w:rPr>
        <w:t xml:space="preserve">дополнительному профессиональному образованию в форме </w:t>
      </w:r>
      <w:r w:rsidR="00E35B2C">
        <w:rPr>
          <w:sz w:val="16"/>
          <w:szCs w:val="16"/>
        </w:rPr>
        <w:t>профессиональной переподготовки</w:t>
      </w:r>
      <w:r w:rsidR="007B4A3B">
        <w:rPr>
          <w:sz w:val="16"/>
          <w:szCs w:val="16"/>
        </w:rPr>
        <w:t xml:space="preserve"> (</w:t>
      </w:r>
      <w:r w:rsidR="002D6BB8">
        <w:rPr>
          <w:sz w:val="16"/>
          <w:szCs w:val="16"/>
        </w:rPr>
        <w:t>повышения квалификации</w:t>
      </w:r>
      <w:r w:rsidR="007B4A3B">
        <w:rPr>
          <w:sz w:val="16"/>
          <w:szCs w:val="16"/>
        </w:rPr>
        <w:t>)</w:t>
      </w:r>
      <w:r w:rsidR="00191218" w:rsidRPr="009C07A0">
        <w:rPr>
          <w:sz w:val="16"/>
          <w:szCs w:val="16"/>
        </w:rPr>
        <w:t xml:space="preserve"> </w:t>
      </w:r>
      <w:r w:rsidRPr="009C07A0">
        <w:rPr>
          <w:sz w:val="16"/>
          <w:szCs w:val="16"/>
        </w:rPr>
        <w:t xml:space="preserve">по </w:t>
      </w:r>
      <w:r w:rsidR="009C07A0" w:rsidRPr="009C07A0">
        <w:rPr>
          <w:sz w:val="16"/>
          <w:szCs w:val="16"/>
        </w:rPr>
        <w:t>программе</w:t>
      </w:r>
      <w:r w:rsidRPr="009C07A0">
        <w:rPr>
          <w:sz w:val="16"/>
          <w:szCs w:val="16"/>
        </w:rPr>
        <w:t xml:space="preserve">: </w:t>
      </w:r>
      <w:r w:rsidR="002E3B9A" w:rsidRPr="00A10F00">
        <w:rPr>
          <w:b/>
          <w:sz w:val="16"/>
          <w:szCs w:val="16"/>
        </w:rPr>
        <w:t>«</w:t>
      </w:r>
      <w:r w:rsidR="00A10F00" w:rsidRPr="00A10F00">
        <w:rPr>
          <w:b/>
          <w:sz w:val="16"/>
          <w:szCs w:val="16"/>
        </w:rPr>
        <w:t>Наименование программы</w:t>
      </w:r>
      <w:r w:rsidR="002E3B9A" w:rsidRPr="00A10F00">
        <w:rPr>
          <w:b/>
          <w:sz w:val="16"/>
          <w:szCs w:val="16"/>
        </w:rPr>
        <w:t>»</w:t>
      </w:r>
      <w:r w:rsidR="002E3B9A">
        <w:rPr>
          <w:sz w:val="16"/>
          <w:szCs w:val="16"/>
        </w:rPr>
        <w:t xml:space="preserve"> </w:t>
      </w:r>
      <w:r w:rsidRPr="009C07A0">
        <w:rPr>
          <w:sz w:val="16"/>
          <w:szCs w:val="16"/>
        </w:rPr>
        <w:t>(далее –</w:t>
      </w:r>
      <w:r w:rsidR="002D6BB8">
        <w:rPr>
          <w:sz w:val="16"/>
          <w:szCs w:val="16"/>
        </w:rPr>
        <w:t xml:space="preserve"> </w:t>
      </w:r>
      <w:r w:rsidRPr="009C07A0">
        <w:rPr>
          <w:sz w:val="16"/>
          <w:szCs w:val="16"/>
        </w:rPr>
        <w:t>образовательная услуга) в соответствии с условиями настоящего договора, а Заказчик</w:t>
      </w:r>
      <w:r w:rsidR="00191218" w:rsidRPr="009C07A0">
        <w:rPr>
          <w:sz w:val="16"/>
          <w:szCs w:val="16"/>
        </w:rPr>
        <w:t xml:space="preserve"> </w:t>
      </w:r>
      <w:r w:rsidRPr="009C07A0">
        <w:rPr>
          <w:sz w:val="16"/>
          <w:szCs w:val="16"/>
        </w:rPr>
        <w:t>обязуется принять и оплатить образовательную</w:t>
      </w:r>
      <w:r w:rsidR="00191218" w:rsidRPr="009C07A0">
        <w:rPr>
          <w:sz w:val="16"/>
          <w:szCs w:val="16"/>
        </w:rPr>
        <w:t xml:space="preserve"> </w:t>
      </w:r>
      <w:r w:rsidRPr="009C07A0">
        <w:rPr>
          <w:sz w:val="16"/>
          <w:szCs w:val="16"/>
        </w:rPr>
        <w:t>услугу в установленном настоящим договором порядке, форме и размере.</w:t>
      </w:r>
    </w:p>
    <w:p w:rsidR="003959A1" w:rsidRPr="009C07A0" w:rsidRDefault="003959A1" w:rsidP="00451562">
      <w:pPr>
        <w:pStyle w:val="Normal1"/>
        <w:widowControl w:val="0"/>
        <w:jc w:val="both"/>
        <w:rPr>
          <w:b/>
          <w:sz w:val="12"/>
          <w:szCs w:val="12"/>
        </w:rPr>
      </w:pPr>
      <w:r w:rsidRPr="009C07A0">
        <w:rPr>
          <w:sz w:val="16"/>
          <w:szCs w:val="16"/>
        </w:rPr>
        <w:tab/>
        <w:t xml:space="preserve">1.2. Образовательная услуга оказывается </w:t>
      </w:r>
      <w:r w:rsidR="00E85E02" w:rsidRPr="009C07A0">
        <w:rPr>
          <w:sz w:val="16"/>
          <w:szCs w:val="16"/>
        </w:rPr>
        <w:t>слушателям,</w:t>
      </w:r>
      <w:r w:rsidRPr="009C07A0">
        <w:rPr>
          <w:sz w:val="16"/>
          <w:szCs w:val="16"/>
        </w:rPr>
        <w:t xml:space="preserve"> направленным Заказчиком (далее – Слушатель)</w:t>
      </w:r>
      <w:r w:rsidR="00E62B88">
        <w:rPr>
          <w:sz w:val="16"/>
          <w:szCs w:val="16"/>
        </w:rPr>
        <w:t xml:space="preserve">, согласно Списку слушателей                   </w:t>
      </w:r>
      <w:proofErr w:type="gramStart"/>
      <w:r w:rsidR="00E62B88">
        <w:rPr>
          <w:sz w:val="16"/>
          <w:szCs w:val="16"/>
        </w:rPr>
        <w:t xml:space="preserve">   </w:t>
      </w:r>
      <w:r w:rsidR="006E5B41" w:rsidRPr="009C07A0">
        <w:rPr>
          <w:sz w:val="16"/>
          <w:szCs w:val="16"/>
        </w:rPr>
        <w:t>(</w:t>
      </w:r>
      <w:proofErr w:type="gramEnd"/>
      <w:r w:rsidR="006E5B41" w:rsidRPr="009C07A0">
        <w:rPr>
          <w:sz w:val="16"/>
          <w:szCs w:val="16"/>
        </w:rPr>
        <w:t xml:space="preserve">Приложение №1 к договору) </w:t>
      </w:r>
      <w:r w:rsidRPr="009C07A0">
        <w:rPr>
          <w:b/>
          <w:sz w:val="16"/>
          <w:szCs w:val="16"/>
        </w:rPr>
        <w:t xml:space="preserve">в количестве </w:t>
      </w:r>
      <w:r w:rsidR="00FF0E97">
        <w:rPr>
          <w:b/>
          <w:sz w:val="16"/>
          <w:szCs w:val="16"/>
        </w:rPr>
        <w:t>____</w:t>
      </w:r>
      <w:r w:rsidR="00705591">
        <w:rPr>
          <w:b/>
          <w:sz w:val="16"/>
          <w:szCs w:val="16"/>
        </w:rPr>
        <w:t xml:space="preserve"> </w:t>
      </w:r>
      <w:r w:rsidRPr="009C07A0">
        <w:rPr>
          <w:b/>
          <w:sz w:val="16"/>
          <w:szCs w:val="16"/>
        </w:rPr>
        <w:t>человек.</w:t>
      </w:r>
    </w:p>
    <w:p w:rsidR="003959A1" w:rsidRPr="00D21C04" w:rsidRDefault="003959A1" w:rsidP="003959A1">
      <w:pPr>
        <w:pStyle w:val="Normal1"/>
        <w:widowControl w:val="0"/>
        <w:jc w:val="both"/>
        <w:rPr>
          <w:bCs/>
          <w:sz w:val="16"/>
          <w:szCs w:val="16"/>
        </w:rPr>
      </w:pPr>
      <w:r w:rsidRPr="009C07A0">
        <w:rPr>
          <w:sz w:val="16"/>
          <w:szCs w:val="16"/>
        </w:rPr>
        <w:tab/>
        <w:t>1.3.</w:t>
      </w:r>
      <w:r w:rsidR="00191218" w:rsidRPr="009C07A0">
        <w:rPr>
          <w:sz w:val="16"/>
          <w:szCs w:val="16"/>
        </w:rPr>
        <w:t xml:space="preserve"> </w:t>
      </w:r>
      <w:r w:rsidR="00E85E02" w:rsidRPr="009C07A0">
        <w:rPr>
          <w:bCs/>
          <w:sz w:val="16"/>
          <w:szCs w:val="16"/>
        </w:rPr>
        <w:t>Форма обучения:</w:t>
      </w:r>
      <w:r w:rsidRPr="009C07A0">
        <w:rPr>
          <w:bCs/>
          <w:sz w:val="16"/>
          <w:szCs w:val="16"/>
        </w:rPr>
        <w:t xml:space="preserve"> </w:t>
      </w:r>
      <w:bookmarkStart w:id="0" w:name="_Hlk135136092"/>
      <w:r w:rsidR="00D21C04">
        <w:rPr>
          <w:sz w:val="16"/>
          <w:szCs w:val="16"/>
        </w:rPr>
        <w:t>Очно</w:t>
      </w:r>
      <w:r w:rsidR="00FF0E97">
        <w:rPr>
          <w:sz w:val="16"/>
          <w:szCs w:val="16"/>
        </w:rPr>
        <w:t>. Очно с применением дистанционных образовательных технологий и электронного обучения. (нужное подчеркнуть).</w:t>
      </w:r>
      <w:bookmarkEnd w:id="0"/>
    </w:p>
    <w:p w:rsidR="009C07A0" w:rsidRPr="009C07A0" w:rsidRDefault="003959A1" w:rsidP="003959A1">
      <w:pPr>
        <w:pStyle w:val="Normal1"/>
        <w:widowControl w:val="0"/>
        <w:jc w:val="both"/>
        <w:rPr>
          <w:b/>
          <w:sz w:val="16"/>
          <w:szCs w:val="16"/>
        </w:rPr>
      </w:pPr>
      <w:r w:rsidRPr="009C07A0">
        <w:rPr>
          <w:bCs/>
          <w:sz w:val="16"/>
          <w:szCs w:val="16"/>
        </w:rPr>
        <w:tab/>
        <w:t xml:space="preserve">1.4. </w:t>
      </w:r>
      <w:r w:rsidRPr="009C07A0">
        <w:rPr>
          <w:sz w:val="16"/>
          <w:szCs w:val="16"/>
        </w:rPr>
        <w:t>Сроки обучения:</w:t>
      </w:r>
      <w:r w:rsidR="00191218" w:rsidRPr="009C07A0">
        <w:rPr>
          <w:sz w:val="16"/>
          <w:szCs w:val="16"/>
        </w:rPr>
        <w:t xml:space="preserve"> </w:t>
      </w:r>
      <w:r w:rsidRPr="009C07A0">
        <w:rPr>
          <w:b/>
          <w:sz w:val="16"/>
          <w:szCs w:val="16"/>
        </w:rPr>
        <w:t xml:space="preserve">с </w:t>
      </w:r>
      <w:r w:rsidR="00FF0E97">
        <w:rPr>
          <w:b/>
          <w:sz w:val="16"/>
          <w:szCs w:val="16"/>
        </w:rPr>
        <w:t>_____________</w:t>
      </w:r>
      <w:r w:rsidR="003D39EE">
        <w:rPr>
          <w:b/>
          <w:sz w:val="16"/>
          <w:szCs w:val="16"/>
        </w:rPr>
        <w:t xml:space="preserve"> по </w:t>
      </w:r>
      <w:r w:rsidR="00FF0E97">
        <w:rPr>
          <w:b/>
          <w:sz w:val="16"/>
          <w:szCs w:val="16"/>
        </w:rPr>
        <w:t>_______________</w:t>
      </w:r>
      <w:r w:rsidR="00101BBC">
        <w:rPr>
          <w:b/>
          <w:sz w:val="16"/>
          <w:szCs w:val="16"/>
        </w:rPr>
        <w:t>.</w:t>
      </w:r>
    </w:p>
    <w:p w:rsidR="003959A1" w:rsidRPr="000E6A36" w:rsidRDefault="003959A1" w:rsidP="003959A1">
      <w:pPr>
        <w:pStyle w:val="Normal1"/>
        <w:widowControl w:val="0"/>
        <w:jc w:val="both"/>
        <w:rPr>
          <w:bCs/>
          <w:sz w:val="16"/>
          <w:szCs w:val="16"/>
        </w:rPr>
      </w:pPr>
      <w:r w:rsidRPr="009C07A0">
        <w:rPr>
          <w:b/>
          <w:sz w:val="16"/>
          <w:szCs w:val="16"/>
        </w:rPr>
        <w:tab/>
      </w:r>
      <w:r w:rsidRPr="009C07A0">
        <w:rPr>
          <w:sz w:val="16"/>
          <w:szCs w:val="16"/>
        </w:rPr>
        <w:t xml:space="preserve">1.5. Образовательная услуга предоставляется </w:t>
      </w:r>
      <w:r w:rsidR="0072661D" w:rsidRPr="009C07A0">
        <w:rPr>
          <w:sz w:val="16"/>
          <w:szCs w:val="16"/>
        </w:rPr>
        <w:t xml:space="preserve">по </w:t>
      </w:r>
      <w:r w:rsidR="008B465E">
        <w:rPr>
          <w:sz w:val="16"/>
          <w:szCs w:val="16"/>
        </w:rPr>
        <w:t xml:space="preserve">адресу: </w:t>
      </w:r>
      <w:proofErr w:type="spellStart"/>
      <w:r w:rsidR="00101BBC">
        <w:rPr>
          <w:b/>
          <w:sz w:val="16"/>
          <w:szCs w:val="16"/>
        </w:rPr>
        <w:t>г.Екатеринбург</w:t>
      </w:r>
      <w:proofErr w:type="spellEnd"/>
      <w:r w:rsidR="00101BBC">
        <w:rPr>
          <w:b/>
          <w:sz w:val="16"/>
          <w:szCs w:val="16"/>
        </w:rPr>
        <w:t xml:space="preserve">, </w:t>
      </w:r>
      <w:proofErr w:type="spellStart"/>
      <w:r w:rsidR="00101BBC">
        <w:rPr>
          <w:b/>
          <w:sz w:val="16"/>
          <w:szCs w:val="16"/>
        </w:rPr>
        <w:t>ул.Карла</w:t>
      </w:r>
      <w:proofErr w:type="spellEnd"/>
      <w:r w:rsidR="00101BBC">
        <w:rPr>
          <w:b/>
          <w:sz w:val="16"/>
          <w:szCs w:val="16"/>
        </w:rPr>
        <w:t xml:space="preserve"> Либкнехта, 8-б.</w:t>
      </w:r>
      <w:r w:rsidR="00191218">
        <w:rPr>
          <w:sz w:val="16"/>
          <w:szCs w:val="16"/>
        </w:rPr>
        <w:t xml:space="preserve"> </w:t>
      </w:r>
    </w:p>
    <w:p w:rsidR="003959A1" w:rsidRPr="008B465E" w:rsidRDefault="003959A1" w:rsidP="003959A1">
      <w:pPr>
        <w:pStyle w:val="Normal1"/>
        <w:widowControl w:val="0"/>
        <w:jc w:val="both"/>
        <w:rPr>
          <w:b/>
          <w:sz w:val="16"/>
          <w:szCs w:val="16"/>
        </w:rPr>
      </w:pPr>
      <w:r w:rsidRPr="000E6A36">
        <w:rPr>
          <w:bCs/>
          <w:sz w:val="16"/>
          <w:szCs w:val="16"/>
        </w:rPr>
        <w:tab/>
        <w:t xml:space="preserve">1.6. </w:t>
      </w:r>
      <w:bookmarkStart w:id="1" w:name="_Hlk135137009"/>
      <w:r w:rsidRPr="000E6A36">
        <w:rPr>
          <w:sz w:val="16"/>
          <w:szCs w:val="16"/>
        </w:rPr>
        <w:t>По окончании цикла проводится аттестация</w:t>
      </w:r>
      <w:r w:rsidR="00191218">
        <w:rPr>
          <w:sz w:val="16"/>
          <w:szCs w:val="16"/>
        </w:rPr>
        <w:t xml:space="preserve"> </w:t>
      </w:r>
      <w:r w:rsidRPr="000E6A36">
        <w:rPr>
          <w:sz w:val="16"/>
          <w:szCs w:val="16"/>
        </w:rPr>
        <w:t>Слушател</w:t>
      </w:r>
      <w:r w:rsidR="00F07CC6">
        <w:rPr>
          <w:sz w:val="16"/>
          <w:szCs w:val="16"/>
        </w:rPr>
        <w:t>ей</w:t>
      </w:r>
      <w:r w:rsidR="00191218">
        <w:rPr>
          <w:sz w:val="16"/>
          <w:szCs w:val="16"/>
        </w:rPr>
        <w:t xml:space="preserve"> </w:t>
      </w:r>
      <w:r w:rsidRPr="000E6A36">
        <w:rPr>
          <w:sz w:val="16"/>
          <w:szCs w:val="16"/>
        </w:rPr>
        <w:t>с последующей</w:t>
      </w:r>
      <w:r w:rsidR="00191218">
        <w:rPr>
          <w:sz w:val="16"/>
          <w:szCs w:val="16"/>
        </w:rPr>
        <w:t xml:space="preserve"> </w:t>
      </w:r>
      <w:r w:rsidRPr="000E6A36">
        <w:rPr>
          <w:sz w:val="16"/>
          <w:szCs w:val="16"/>
        </w:rPr>
        <w:t>выдачей итогового документа установленного образца –</w:t>
      </w:r>
      <w:r w:rsidR="0020045D">
        <w:rPr>
          <w:sz w:val="16"/>
          <w:szCs w:val="16"/>
        </w:rPr>
        <w:t xml:space="preserve">                   </w:t>
      </w:r>
      <w:r w:rsidR="009E6B8B" w:rsidRPr="009E6B8B">
        <w:rPr>
          <w:b/>
          <w:sz w:val="16"/>
          <w:szCs w:val="16"/>
        </w:rPr>
        <w:t>диплом о профессиональное переподготовке</w:t>
      </w:r>
      <w:r w:rsidR="009E6B8B">
        <w:rPr>
          <w:sz w:val="16"/>
          <w:szCs w:val="16"/>
        </w:rPr>
        <w:t xml:space="preserve">, </w:t>
      </w:r>
      <w:r w:rsidR="002D6BB8">
        <w:rPr>
          <w:b/>
          <w:sz w:val="16"/>
          <w:szCs w:val="16"/>
        </w:rPr>
        <w:t>удостоверение о повышении квалификации.</w:t>
      </w:r>
      <w:bookmarkEnd w:id="1"/>
    </w:p>
    <w:p w:rsidR="003959A1" w:rsidRPr="000E6A36" w:rsidRDefault="003959A1" w:rsidP="003959A1">
      <w:pPr>
        <w:pStyle w:val="Normal1"/>
        <w:widowControl w:val="0"/>
        <w:jc w:val="both"/>
        <w:rPr>
          <w:sz w:val="16"/>
          <w:szCs w:val="16"/>
        </w:rPr>
      </w:pPr>
      <w:r w:rsidRPr="000E6A36">
        <w:rPr>
          <w:sz w:val="16"/>
          <w:szCs w:val="16"/>
        </w:rPr>
        <w:tab/>
      </w:r>
    </w:p>
    <w:p w:rsidR="003959A1" w:rsidRPr="000E6A36" w:rsidRDefault="00191218" w:rsidP="003959A1">
      <w:pPr>
        <w:jc w:val="center"/>
        <w:rPr>
          <w:b/>
          <w:sz w:val="16"/>
          <w:szCs w:val="16"/>
        </w:rPr>
      </w:pPr>
      <w:r>
        <w:rPr>
          <w:sz w:val="16"/>
          <w:szCs w:val="16"/>
        </w:rPr>
        <w:t xml:space="preserve"> </w:t>
      </w:r>
      <w:r w:rsidR="003959A1" w:rsidRPr="000E6A36">
        <w:rPr>
          <w:b/>
          <w:sz w:val="16"/>
          <w:szCs w:val="16"/>
        </w:rPr>
        <w:t>2. СТОИМОСТЬ УСЛУГ И ПОРЯДОК ИХ ОПЛАТЫ</w:t>
      </w:r>
    </w:p>
    <w:p w:rsidR="003959A1" w:rsidRPr="000E6A36" w:rsidRDefault="003959A1" w:rsidP="003959A1">
      <w:pPr>
        <w:jc w:val="both"/>
        <w:rPr>
          <w:sz w:val="16"/>
          <w:szCs w:val="16"/>
        </w:rPr>
      </w:pPr>
      <w:r w:rsidRPr="000E6A36">
        <w:rPr>
          <w:b/>
          <w:sz w:val="16"/>
          <w:szCs w:val="16"/>
        </w:rPr>
        <w:tab/>
      </w:r>
      <w:r w:rsidRPr="000E6A36">
        <w:rPr>
          <w:sz w:val="16"/>
          <w:szCs w:val="16"/>
        </w:rPr>
        <w:t>2.1. Стоимость</w:t>
      </w:r>
      <w:r w:rsidR="00191218">
        <w:rPr>
          <w:sz w:val="16"/>
          <w:szCs w:val="16"/>
        </w:rPr>
        <w:t xml:space="preserve"> </w:t>
      </w:r>
      <w:r w:rsidRPr="000E6A36">
        <w:rPr>
          <w:sz w:val="16"/>
          <w:szCs w:val="16"/>
        </w:rPr>
        <w:t>услуги по настоящему договору</w:t>
      </w:r>
      <w:r w:rsidR="00191218">
        <w:rPr>
          <w:sz w:val="16"/>
          <w:szCs w:val="16"/>
        </w:rPr>
        <w:t xml:space="preserve"> </w:t>
      </w:r>
      <w:r w:rsidRPr="000E6A36">
        <w:rPr>
          <w:sz w:val="16"/>
          <w:szCs w:val="16"/>
        </w:rPr>
        <w:t>за весь период обучения составляет</w:t>
      </w:r>
      <w:r w:rsidR="00191218">
        <w:rPr>
          <w:sz w:val="16"/>
          <w:szCs w:val="16"/>
        </w:rPr>
        <w:t xml:space="preserve"> </w:t>
      </w:r>
      <w:r w:rsidR="009E6B8B">
        <w:rPr>
          <w:b/>
          <w:sz w:val="16"/>
          <w:szCs w:val="16"/>
        </w:rPr>
        <w:t>____________________</w:t>
      </w:r>
      <w:r w:rsidR="008B465E">
        <w:rPr>
          <w:b/>
          <w:bCs/>
          <w:sz w:val="16"/>
          <w:szCs w:val="16"/>
        </w:rPr>
        <w:t xml:space="preserve"> руб. 00 коп</w:t>
      </w:r>
      <w:r w:rsidRPr="009C07A0">
        <w:rPr>
          <w:bCs/>
          <w:sz w:val="16"/>
          <w:szCs w:val="16"/>
        </w:rPr>
        <w:t>, НДС не облагается.</w:t>
      </w:r>
    </w:p>
    <w:p w:rsidR="003959A1" w:rsidRPr="000E6A36" w:rsidRDefault="003959A1" w:rsidP="003959A1">
      <w:pPr>
        <w:pStyle w:val="11"/>
        <w:widowControl w:val="0"/>
        <w:autoSpaceDE w:val="0"/>
        <w:autoSpaceDN w:val="0"/>
        <w:adjustRightInd w:val="0"/>
        <w:spacing w:after="0" w:line="240" w:lineRule="auto"/>
        <w:ind w:left="0"/>
        <w:jc w:val="both"/>
        <w:rPr>
          <w:rFonts w:ascii="Times New Roman" w:hAnsi="Times New Roman"/>
          <w:sz w:val="16"/>
          <w:szCs w:val="16"/>
        </w:rPr>
      </w:pPr>
      <w:r w:rsidRPr="000E6A36">
        <w:rPr>
          <w:rFonts w:ascii="Times New Roman" w:hAnsi="Times New Roman"/>
          <w:sz w:val="16"/>
          <w:szCs w:val="16"/>
        </w:rPr>
        <w:tab/>
        <w:t>2.2.</w:t>
      </w:r>
      <w:r w:rsidR="00191218">
        <w:rPr>
          <w:rFonts w:ascii="Times New Roman" w:hAnsi="Times New Roman"/>
          <w:sz w:val="16"/>
          <w:szCs w:val="16"/>
        </w:rPr>
        <w:t xml:space="preserve"> </w:t>
      </w:r>
      <w:r w:rsidRPr="000E6A36">
        <w:rPr>
          <w:rFonts w:ascii="Times New Roman" w:hAnsi="Times New Roman"/>
          <w:sz w:val="16"/>
          <w:szCs w:val="16"/>
        </w:rPr>
        <w:t>Стоимость</w:t>
      </w:r>
      <w:r w:rsidR="00191218">
        <w:rPr>
          <w:rFonts w:ascii="Times New Roman" w:hAnsi="Times New Roman"/>
          <w:sz w:val="16"/>
          <w:szCs w:val="16"/>
        </w:rPr>
        <w:t xml:space="preserve"> </w:t>
      </w:r>
      <w:r w:rsidRPr="000E6A36">
        <w:rPr>
          <w:rFonts w:ascii="Times New Roman" w:hAnsi="Times New Roman"/>
          <w:sz w:val="16"/>
          <w:szCs w:val="16"/>
        </w:rPr>
        <w:t>услуги по настоящему договору</w:t>
      </w:r>
      <w:r w:rsidR="00191218">
        <w:rPr>
          <w:rFonts w:ascii="Times New Roman" w:hAnsi="Times New Roman"/>
          <w:sz w:val="16"/>
          <w:szCs w:val="16"/>
        </w:rPr>
        <w:t xml:space="preserve"> </w:t>
      </w:r>
      <w:r w:rsidRPr="000E6A36">
        <w:rPr>
          <w:rFonts w:ascii="Times New Roman" w:hAnsi="Times New Roman"/>
          <w:sz w:val="16"/>
          <w:szCs w:val="16"/>
        </w:rPr>
        <w:t>включает в себя все расходы, связанные с оказанием услуги, в том числе: стоимость образовательной услуги, организацию учебного процесса в соответствии с программой обучения,</w:t>
      </w:r>
      <w:r w:rsidR="00191218">
        <w:rPr>
          <w:rFonts w:ascii="Times New Roman" w:hAnsi="Times New Roman"/>
          <w:sz w:val="16"/>
          <w:szCs w:val="16"/>
        </w:rPr>
        <w:t xml:space="preserve"> </w:t>
      </w:r>
      <w:r w:rsidRPr="000E6A36">
        <w:rPr>
          <w:rFonts w:ascii="Times New Roman" w:hAnsi="Times New Roman"/>
          <w:sz w:val="16"/>
          <w:szCs w:val="16"/>
        </w:rPr>
        <w:t>стоимость раздаточных материалов на бумажном и/или электронном носителе, стоимость документов</w:t>
      </w:r>
      <w:r w:rsidR="00191218">
        <w:rPr>
          <w:rFonts w:ascii="Times New Roman" w:hAnsi="Times New Roman"/>
          <w:sz w:val="16"/>
          <w:szCs w:val="16"/>
        </w:rPr>
        <w:t xml:space="preserve"> </w:t>
      </w:r>
      <w:r w:rsidRPr="000E6A36">
        <w:rPr>
          <w:rFonts w:ascii="Times New Roman" w:hAnsi="Times New Roman"/>
          <w:sz w:val="16"/>
          <w:szCs w:val="16"/>
        </w:rPr>
        <w:t>о прохождении обучения, уплату налогов, сборов и других обязательных платежей, а также иные расходы Исполнителя, связанные с исполнением настоящего договора.</w:t>
      </w:r>
    </w:p>
    <w:p w:rsidR="003959A1" w:rsidRPr="000E6A36" w:rsidRDefault="003959A1" w:rsidP="003959A1">
      <w:pPr>
        <w:pStyle w:val="11"/>
        <w:widowControl w:val="0"/>
        <w:autoSpaceDE w:val="0"/>
        <w:autoSpaceDN w:val="0"/>
        <w:adjustRightInd w:val="0"/>
        <w:spacing w:after="0" w:line="240" w:lineRule="auto"/>
        <w:ind w:left="0"/>
        <w:jc w:val="both"/>
        <w:rPr>
          <w:rFonts w:ascii="Times New Roman" w:hAnsi="Times New Roman"/>
          <w:sz w:val="16"/>
          <w:szCs w:val="16"/>
        </w:rPr>
      </w:pPr>
      <w:r w:rsidRPr="000E6A36">
        <w:rPr>
          <w:rFonts w:ascii="Times New Roman" w:hAnsi="Times New Roman"/>
          <w:sz w:val="16"/>
          <w:szCs w:val="16"/>
        </w:rPr>
        <w:tab/>
        <w:t>2.3. В стоимость услуги по настоящему договору</w:t>
      </w:r>
      <w:r w:rsidR="00191218">
        <w:rPr>
          <w:rFonts w:ascii="Times New Roman" w:hAnsi="Times New Roman"/>
          <w:sz w:val="16"/>
          <w:szCs w:val="16"/>
        </w:rPr>
        <w:t xml:space="preserve"> </w:t>
      </w:r>
      <w:r w:rsidRPr="000E6A36">
        <w:rPr>
          <w:rFonts w:ascii="Times New Roman" w:hAnsi="Times New Roman"/>
          <w:sz w:val="16"/>
          <w:szCs w:val="16"/>
        </w:rPr>
        <w:t>стоимость проживания</w:t>
      </w:r>
      <w:r w:rsidR="00191218">
        <w:rPr>
          <w:rFonts w:ascii="Times New Roman" w:hAnsi="Times New Roman"/>
          <w:sz w:val="16"/>
          <w:szCs w:val="16"/>
        </w:rPr>
        <w:t xml:space="preserve"> </w:t>
      </w:r>
      <w:r w:rsidRPr="000E6A36">
        <w:rPr>
          <w:rFonts w:ascii="Times New Roman" w:hAnsi="Times New Roman"/>
          <w:sz w:val="16"/>
          <w:szCs w:val="16"/>
        </w:rPr>
        <w:t>в течение всего периода обучения не включена. Место для проживания Исполнителем Заказчику</w:t>
      </w:r>
      <w:r w:rsidR="00F07CC6">
        <w:rPr>
          <w:rFonts w:ascii="Times New Roman" w:hAnsi="Times New Roman"/>
          <w:sz w:val="16"/>
          <w:szCs w:val="16"/>
        </w:rPr>
        <w:t>,</w:t>
      </w:r>
      <w:r w:rsidRPr="000E6A36">
        <w:rPr>
          <w:rFonts w:ascii="Times New Roman" w:hAnsi="Times New Roman"/>
          <w:sz w:val="16"/>
          <w:szCs w:val="16"/>
        </w:rPr>
        <w:t xml:space="preserve"> направленному им</w:t>
      </w:r>
      <w:r w:rsidR="00191218">
        <w:rPr>
          <w:rFonts w:ascii="Times New Roman" w:hAnsi="Times New Roman"/>
          <w:sz w:val="16"/>
          <w:szCs w:val="16"/>
        </w:rPr>
        <w:t xml:space="preserve"> </w:t>
      </w:r>
      <w:r w:rsidRPr="000E6A36">
        <w:rPr>
          <w:rFonts w:ascii="Times New Roman" w:hAnsi="Times New Roman"/>
          <w:sz w:val="16"/>
          <w:szCs w:val="16"/>
        </w:rPr>
        <w:t>Слушателю не предоставляется.</w:t>
      </w:r>
    </w:p>
    <w:p w:rsidR="003959A1" w:rsidRPr="000E6A36" w:rsidRDefault="003959A1" w:rsidP="003959A1">
      <w:pPr>
        <w:pStyle w:val="11"/>
        <w:spacing w:after="0" w:line="240" w:lineRule="auto"/>
        <w:ind w:left="0"/>
        <w:jc w:val="both"/>
        <w:rPr>
          <w:rFonts w:ascii="Times New Roman" w:hAnsi="Times New Roman"/>
          <w:sz w:val="16"/>
          <w:szCs w:val="16"/>
        </w:rPr>
      </w:pPr>
      <w:r w:rsidRPr="000E6A36">
        <w:rPr>
          <w:rFonts w:ascii="Times New Roman" w:hAnsi="Times New Roman"/>
          <w:spacing w:val="-2"/>
          <w:sz w:val="16"/>
          <w:szCs w:val="16"/>
        </w:rPr>
        <w:tab/>
        <w:t>2.4.</w:t>
      </w:r>
      <w:r w:rsidRPr="000E6A36">
        <w:rPr>
          <w:rFonts w:ascii="Times New Roman" w:hAnsi="Times New Roman"/>
          <w:sz w:val="16"/>
          <w:szCs w:val="16"/>
        </w:rPr>
        <w:t xml:space="preserve"> Стоимость услуги устанавливается в рублях РФ, определяется настоящим договором, является твердой и не подлежит изменению в течение всего срока действия настоящего договора.</w:t>
      </w:r>
    </w:p>
    <w:p w:rsidR="003959A1" w:rsidRPr="00D070D0" w:rsidRDefault="003959A1" w:rsidP="003959A1">
      <w:pPr>
        <w:shd w:val="clear" w:color="auto" w:fill="FFFFFF"/>
        <w:tabs>
          <w:tab w:val="left" w:pos="0"/>
        </w:tabs>
        <w:ind w:firstLine="709"/>
        <w:jc w:val="both"/>
        <w:rPr>
          <w:sz w:val="16"/>
          <w:szCs w:val="16"/>
        </w:rPr>
      </w:pPr>
      <w:r w:rsidRPr="00D070D0">
        <w:rPr>
          <w:spacing w:val="-2"/>
          <w:sz w:val="16"/>
          <w:szCs w:val="16"/>
        </w:rPr>
        <w:t>2.5. Оплата</w:t>
      </w:r>
      <w:r w:rsidR="00191218" w:rsidRPr="00D070D0">
        <w:rPr>
          <w:spacing w:val="-2"/>
          <w:sz w:val="16"/>
          <w:szCs w:val="16"/>
        </w:rPr>
        <w:t xml:space="preserve"> </w:t>
      </w:r>
      <w:r w:rsidRPr="00D070D0">
        <w:rPr>
          <w:spacing w:val="-2"/>
          <w:sz w:val="16"/>
          <w:szCs w:val="16"/>
        </w:rPr>
        <w:t xml:space="preserve">услуги осуществляется Заказчиком на основании счета Исполнителя </w:t>
      </w:r>
      <w:r w:rsidRPr="009F29BB">
        <w:rPr>
          <w:b/>
          <w:i/>
          <w:spacing w:val="-2"/>
          <w:sz w:val="16"/>
          <w:szCs w:val="16"/>
          <w:u w:val="single"/>
        </w:rPr>
        <w:t>авансовым платежом</w:t>
      </w:r>
      <w:r w:rsidRPr="00D070D0">
        <w:rPr>
          <w:spacing w:val="-2"/>
          <w:sz w:val="16"/>
          <w:szCs w:val="16"/>
        </w:rPr>
        <w:t xml:space="preserve"> в </w:t>
      </w:r>
      <w:r w:rsidRPr="00D070D0">
        <w:rPr>
          <w:sz w:val="16"/>
          <w:szCs w:val="16"/>
        </w:rPr>
        <w:t>размере 100% от общей стоимости усл</w:t>
      </w:r>
      <w:r w:rsidR="00191218" w:rsidRPr="00D070D0">
        <w:rPr>
          <w:sz w:val="16"/>
          <w:szCs w:val="16"/>
        </w:rPr>
        <w:t xml:space="preserve">уги </w:t>
      </w:r>
      <w:r w:rsidRPr="00D070D0">
        <w:rPr>
          <w:sz w:val="16"/>
          <w:szCs w:val="16"/>
        </w:rPr>
        <w:t>путем перечисления денежных средств на расчетный счет Исполнителя или путем внесением наличных денежных средств в кассу Исполнителя с выдачей квитанции об оплате.</w:t>
      </w:r>
    </w:p>
    <w:p w:rsidR="003959A1" w:rsidRPr="000E6A36" w:rsidRDefault="003959A1" w:rsidP="003959A1">
      <w:pPr>
        <w:overflowPunct/>
        <w:autoSpaceDE/>
        <w:autoSpaceDN/>
        <w:adjustRightInd/>
        <w:jc w:val="center"/>
        <w:textAlignment w:val="auto"/>
        <w:rPr>
          <w:b/>
          <w:bCs/>
          <w:noProof/>
          <w:sz w:val="16"/>
          <w:szCs w:val="16"/>
        </w:rPr>
      </w:pPr>
    </w:p>
    <w:p w:rsidR="003959A1" w:rsidRPr="000E6A36" w:rsidRDefault="003959A1" w:rsidP="003959A1">
      <w:pPr>
        <w:overflowPunct/>
        <w:autoSpaceDE/>
        <w:autoSpaceDN/>
        <w:adjustRightInd/>
        <w:jc w:val="center"/>
        <w:textAlignment w:val="auto"/>
        <w:rPr>
          <w:b/>
          <w:sz w:val="16"/>
          <w:szCs w:val="16"/>
        </w:rPr>
      </w:pPr>
      <w:r w:rsidRPr="000E6A36">
        <w:rPr>
          <w:b/>
          <w:bCs/>
          <w:noProof/>
          <w:sz w:val="16"/>
          <w:szCs w:val="16"/>
        </w:rPr>
        <w:t>3.</w:t>
      </w:r>
      <w:r w:rsidR="00191218">
        <w:rPr>
          <w:b/>
          <w:bCs/>
          <w:noProof/>
          <w:sz w:val="16"/>
          <w:szCs w:val="16"/>
        </w:rPr>
        <w:t xml:space="preserve"> </w:t>
      </w:r>
      <w:r w:rsidRPr="000E6A36">
        <w:rPr>
          <w:b/>
          <w:sz w:val="16"/>
          <w:szCs w:val="16"/>
        </w:rPr>
        <w:t>СРОК ДЕЙСТВИЯ ДОГОВОРА</w:t>
      </w:r>
    </w:p>
    <w:p w:rsidR="003959A1" w:rsidRPr="000E6A36" w:rsidRDefault="003959A1" w:rsidP="003959A1">
      <w:pPr>
        <w:ind w:firstLine="709"/>
        <w:jc w:val="both"/>
        <w:rPr>
          <w:sz w:val="16"/>
          <w:szCs w:val="16"/>
        </w:rPr>
      </w:pPr>
      <w:r w:rsidRPr="000E6A36">
        <w:rPr>
          <w:sz w:val="16"/>
          <w:szCs w:val="16"/>
        </w:rPr>
        <w:t>3.1. Договор вступает в силу с момента подписания</w:t>
      </w:r>
      <w:r w:rsidR="00191218">
        <w:rPr>
          <w:sz w:val="16"/>
          <w:szCs w:val="16"/>
        </w:rPr>
        <w:t xml:space="preserve"> </w:t>
      </w:r>
      <w:r w:rsidRPr="000E6A36">
        <w:rPr>
          <w:sz w:val="16"/>
          <w:szCs w:val="16"/>
        </w:rPr>
        <w:t>его Сторонами</w:t>
      </w:r>
      <w:r w:rsidR="00191218">
        <w:rPr>
          <w:sz w:val="16"/>
          <w:szCs w:val="16"/>
        </w:rPr>
        <w:t xml:space="preserve"> </w:t>
      </w:r>
      <w:r w:rsidRPr="000E6A36">
        <w:rPr>
          <w:sz w:val="16"/>
          <w:szCs w:val="16"/>
        </w:rPr>
        <w:t>и действует</w:t>
      </w:r>
      <w:r w:rsidR="00191218">
        <w:rPr>
          <w:sz w:val="16"/>
          <w:szCs w:val="16"/>
        </w:rPr>
        <w:t xml:space="preserve"> </w:t>
      </w:r>
      <w:r w:rsidRPr="000E6A36">
        <w:rPr>
          <w:sz w:val="16"/>
          <w:szCs w:val="16"/>
        </w:rPr>
        <w:t>до полного фактического исполнения Сторонами своих обязательств по настоящему договору.</w:t>
      </w:r>
      <w:r w:rsidR="00191218">
        <w:rPr>
          <w:sz w:val="16"/>
          <w:szCs w:val="16"/>
        </w:rPr>
        <w:t xml:space="preserve"> </w:t>
      </w:r>
    </w:p>
    <w:p w:rsidR="003959A1" w:rsidRPr="000E6A36" w:rsidRDefault="003959A1" w:rsidP="003959A1">
      <w:pPr>
        <w:ind w:firstLine="709"/>
        <w:jc w:val="both"/>
        <w:rPr>
          <w:sz w:val="16"/>
          <w:szCs w:val="16"/>
        </w:rPr>
      </w:pPr>
      <w:r w:rsidRPr="000E6A36">
        <w:rPr>
          <w:b/>
          <w:sz w:val="16"/>
          <w:szCs w:val="16"/>
        </w:rPr>
        <w:t xml:space="preserve"> </w:t>
      </w:r>
      <w:r w:rsidRPr="000E6A36">
        <w:rPr>
          <w:sz w:val="16"/>
          <w:szCs w:val="16"/>
        </w:rPr>
        <w:t>Датой предоставления образовательной услуги считается дата подписания Сторонами Акта сдачи-приемки</w:t>
      </w:r>
      <w:r w:rsidR="00191218">
        <w:rPr>
          <w:sz w:val="16"/>
          <w:szCs w:val="16"/>
        </w:rPr>
        <w:t xml:space="preserve"> </w:t>
      </w:r>
      <w:r w:rsidRPr="000E6A36">
        <w:rPr>
          <w:sz w:val="16"/>
          <w:szCs w:val="16"/>
        </w:rPr>
        <w:t>оказанных услуг, который подписывается Заказчиком в соответствии с условиями настоящего договора (раздел 5).</w:t>
      </w:r>
    </w:p>
    <w:p w:rsidR="003959A1" w:rsidRPr="000E6A36" w:rsidRDefault="003959A1" w:rsidP="003959A1">
      <w:pPr>
        <w:ind w:firstLine="709"/>
        <w:jc w:val="both"/>
        <w:rPr>
          <w:sz w:val="16"/>
          <w:szCs w:val="16"/>
        </w:rPr>
      </w:pPr>
      <w:r w:rsidRPr="000E6A36">
        <w:rPr>
          <w:sz w:val="16"/>
          <w:szCs w:val="16"/>
        </w:rPr>
        <w:t>Датой</w:t>
      </w:r>
      <w:r w:rsidR="00191218">
        <w:rPr>
          <w:sz w:val="16"/>
          <w:szCs w:val="16"/>
        </w:rPr>
        <w:t xml:space="preserve"> </w:t>
      </w:r>
      <w:r w:rsidRPr="000E6A36">
        <w:rPr>
          <w:sz w:val="16"/>
          <w:szCs w:val="16"/>
        </w:rPr>
        <w:t>исполнения Заказчиком обязательства по оплате образовательной услуги считается дата</w:t>
      </w:r>
      <w:r w:rsidR="00191218">
        <w:rPr>
          <w:sz w:val="16"/>
          <w:szCs w:val="16"/>
        </w:rPr>
        <w:t xml:space="preserve"> </w:t>
      </w:r>
      <w:r w:rsidRPr="000E6A36">
        <w:rPr>
          <w:sz w:val="16"/>
          <w:szCs w:val="16"/>
        </w:rPr>
        <w:t>поступления денежных средств на расчетный счет</w:t>
      </w:r>
      <w:r w:rsidR="00191218">
        <w:rPr>
          <w:sz w:val="16"/>
          <w:szCs w:val="16"/>
        </w:rPr>
        <w:t xml:space="preserve"> </w:t>
      </w:r>
      <w:r w:rsidR="00EB3362" w:rsidRPr="00D070D0">
        <w:rPr>
          <w:sz w:val="16"/>
          <w:szCs w:val="16"/>
        </w:rPr>
        <w:t xml:space="preserve">или </w:t>
      </w:r>
      <w:r w:rsidR="00EB3362">
        <w:rPr>
          <w:sz w:val="16"/>
          <w:szCs w:val="16"/>
        </w:rPr>
        <w:t xml:space="preserve">дата </w:t>
      </w:r>
      <w:r w:rsidR="00EB3362" w:rsidRPr="00D070D0">
        <w:rPr>
          <w:sz w:val="16"/>
          <w:szCs w:val="16"/>
        </w:rPr>
        <w:t>внесени</w:t>
      </w:r>
      <w:r w:rsidR="00EB3362">
        <w:rPr>
          <w:sz w:val="16"/>
          <w:szCs w:val="16"/>
        </w:rPr>
        <w:t>я</w:t>
      </w:r>
      <w:r w:rsidR="00EB3362" w:rsidRPr="00D070D0">
        <w:rPr>
          <w:sz w:val="16"/>
          <w:szCs w:val="16"/>
        </w:rPr>
        <w:t xml:space="preserve"> наличных денежных средств в кассу</w:t>
      </w:r>
      <w:r w:rsidR="00EB3362" w:rsidRPr="000E6A36">
        <w:rPr>
          <w:sz w:val="16"/>
          <w:szCs w:val="16"/>
        </w:rPr>
        <w:t xml:space="preserve"> </w:t>
      </w:r>
      <w:r w:rsidRPr="000E6A36">
        <w:rPr>
          <w:sz w:val="16"/>
          <w:szCs w:val="16"/>
        </w:rPr>
        <w:t xml:space="preserve">Исполнителя. </w:t>
      </w:r>
    </w:p>
    <w:p w:rsidR="003959A1" w:rsidRPr="000E6A36" w:rsidRDefault="003959A1" w:rsidP="003959A1">
      <w:pPr>
        <w:ind w:firstLine="709"/>
        <w:jc w:val="both"/>
        <w:rPr>
          <w:sz w:val="16"/>
          <w:szCs w:val="16"/>
        </w:rPr>
      </w:pPr>
    </w:p>
    <w:p w:rsidR="003959A1" w:rsidRPr="000E6A36" w:rsidRDefault="003959A1" w:rsidP="003959A1">
      <w:pPr>
        <w:jc w:val="center"/>
        <w:rPr>
          <w:b/>
          <w:sz w:val="16"/>
          <w:szCs w:val="16"/>
        </w:rPr>
      </w:pPr>
      <w:r w:rsidRPr="000E6A36">
        <w:rPr>
          <w:b/>
          <w:sz w:val="16"/>
          <w:szCs w:val="16"/>
        </w:rPr>
        <w:t>4.</w:t>
      </w:r>
      <w:r w:rsidR="00191218">
        <w:rPr>
          <w:b/>
          <w:sz w:val="16"/>
          <w:szCs w:val="16"/>
        </w:rPr>
        <w:t xml:space="preserve"> </w:t>
      </w:r>
      <w:r w:rsidRPr="000E6A36">
        <w:rPr>
          <w:b/>
          <w:sz w:val="16"/>
          <w:szCs w:val="16"/>
        </w:rPr>
        <w:t>КАЧЕСТВО УСЛУГ</w:t>
      </w:r>
    </w:p>
    <w:p w:rsidR="003959A1" w:rsidRPr="000E6A36" w:rsidRDefault="003959A1" w:rsidP="003959A1">
      <w:pPr>
        <w:jc w:val="both"/>
        <w:rPr>
          <w:sz w:val="16"/>
          <w:szCs w:val="16"/>
        </w:rPr>
      </w:pPr>
      <w:r w:rsidRPr="000E6A36">
        <w:rPr>
          <w:sz w:val="16"/>
          <w:szCs w:val="16"/>
        </w:rPr>
        <w:tab/>
        <w:t>4.1.</w:t>
      </w:r>
      <w:r w:rsidR="00191218">
        <w:rPr>
          <w:sz w:val="16"/>
          <w:szCs w:val="16"/>
        </w:rPr>
        <w:t xml:space="preserve"> </w:t>
      </w:r>
      <w:r w:rsidRPr="000E6A36">
        <w:rPr>
          <w:sz w:val="16"/>
          <w:szCs w:val="16"/>
        </w:rPr>
        <w:t>Исполнитель гарантирует Заказчику:</w:t>
      </w:r>
    </w:p>
    <w:p w:rsidR="003959A1" w:rsidRPr="000E6A36" w:rsidRDefault="003959A1" w:rsidP="003959A1">
      <w:pPr>
        <w:jc w:val="both"/>
        <w:rPr>
          <w:sz w:val="16"/>
          <w:szCs w:val="16"/>
        </w:rPr>
      </w:pPr>
      <w:r w:rsidRPr="000E6A36">
        <w:rPr>
          <w:sz w:val="16"/>
          <w:szCs w:val="16"/>
        </w:rPr>
        <w:t>- соответствие</w:t>
      </w:r>
      <w:r w:rsidR="00191218">
        <w:rPr>
          <w:sz w:val="16"/>
          <w:szCs w:val="16"/>
        </w:rPr>
        <w:t xml:space="preserve"> </w:t>
      </w:r>
      <w:r w:rsidRPr="000E6A36">
        <w:rPr>
          <w:sz w:val="16"/>
          <w:szCs w:val="16"/>
        </w:rPr>
        <w:t>качества оказываемой им</w:t>
      </w:r>
      <w:r w:rsidR="00191218">
        <w:rPr>
          <w:sz w:val="16"/>
          <w:szCs w:val="16"/>
        </w:rPr>
        <w:t xml:space="preserve"> </w:t>
      </w:r>
      <w:r w:rsidRPr="000E6A36">
        <w:rPr>
          <w:sz w:val="16"/>
          <w:szCs w:val="16"/>
        </w:rPr>
        <w:t>услуги требованиям, предъявляемым законодательством Российской Федерации к данному виду образовательных услуг;</w:t>
      </w:r>
    </w:p>
    <w:p w:rsidR="003959A1" w:rsidRPr="000E6A36" w:rsidRDefault="003959A1" w:rsidP="003959A1">
      <w:pPr>
        <w:jc w:val="both"/>
        <w:rPr>
          <w:sz w:val="16"/>
          <w:szCs w:val="16"/>
        </w:rPr>
      </w:pPr>
      <w:r w:rsidRPr="000E6A36">
        <w:rPr>
          <w:sz w:val="16"/>
          <w:szCs w:val="16"/>
        </w:rPr>
        <w:t>- оказание услуги в объеме и сроки, определяемые действующим законодательством</w:t>
      </w:r>
      <w:r w:rsidR="00191218">
        <w:rPr>
          <w:sz w:val="16"/>
          <w:szCs w:val="16"/>
        </w:rPr>
        <w:t xml:space="preserve"> </w:t>
      </w:r>
      <w:r w:rsidRPr="000E6A36">
        <w:rPr>
          <w:sz w:val="16"/>
          <w:szCs w:val="16"/>
        </w:rPr>
        <w:t>Российской Федерации</w:t>
      </w:r>
      <w:r w:rsidR="00191218">
        <w:rPr>
          <w:sz w:val="16"/>
          <w:szCs w:val="16"/>
        </w:rPr>
        <w:t xml:space="preserve"> </w:t>
      </w:r>
      <w:r w:rsidRPr="000E6A36">
        <w:rPr>
          <w:sz w:val="16"/>
          <w:szCs w:val="16"/>
        </w:rPr>
        <w:t>и настоящим договором;</w:t>
      </w:r>
    </w:p>
    <w:p w:rsidR="003959A1" w:rsidRPr="000E6A36" w:rsidRDefault="003959A1" w:rsidP="003959A1">
      <w:pPr>
        <w:jc w:val="both"/>
        <w:rPr>
          <w:sz w:val="16"/>
          <w:szCs w:val="16"/>
        </w:rPr>
      </w:pPr>
      <w:r w:rsidRPr="000E6A36">
        <w:rPr>
          <w:sz w:val="16"/>
          <w:szCs w:val="16"/>
        </w:rPr>
        <w:t>- исполнение обязательств по настоящему договору не нарушит имущественных и неимущественных прав Заказчика и третьих лиц;</w:t>
      </w:r>
    </w:p>
    <w:p w:rsidR="003959A1" w:rsidRPr="000E6A36" w:rsidRDefault="003959A1" w:rsidP="00C01A09">
      <w:pPr>
        <w:jc w:val="both"/>
        <w:rPr>
          <w:sz w:val="16"/>
          <w:szCs w:val="16"/>
        </w:rPr>
      </w:pPr>
      <w:r w:rsidRPr="000E6A36">
        <w:rPr>
          <w:sz w:val="16"/>
          <w:szCs w:val="16"/>
        </w:rPr>
        <w:tab/>
        <w:t>4.2.  Услуга оказывается высококвалифицированными специалистами Исполнителя</w:t>
      </w:r>
      <w:r w:rsidR="00C01A09">
        <w:rPr>
          <w:sz w:val="16"/>
          <w:szCs w:val="16"/>
        </w:rPr>
        <w:t xml:space="preserve"> и/или привлеченными специалистами</w:t>
      </w:r>
      <w:r w:rsidRPr="000E6A36">
        <w:rPr>
          <w:sz w:val="16"/>
          <w:szCs w:val="16"/>
        </w:rPr>
        <w:t>, имеющими соответствующие образование и опыт работы.</w:t>
      </w:r>
    </w:p>
    <w:p w:rsidR="003959A1" w:rsidRPr="00C75444" w:rsidRDefault="003959A1" w:rsidP="003959A1">
      <w:pPr>
        <w:jc w:val="both"/>
        <w:rPr>
          <w:bCs/>
          <w:sz w:val="16"/>
          <w:szCs w:val="16"/>
        </w:rPr>
      </w:pPr>
      <w:r w:rsidRPr="00C75444">
        <w:rPr>
          <w:sz w:val="16"/>
          <w:szCs w:val="16"/>
        </w:rPr>
        <w:tab/>
        <w:t xml:space="preserve">4.4. </w:t>
      </w:r>
      <w:r w:rsidRPr="00C75444">
        <w:rPr>
          <w:bCs/>
          <w:sz w:val="16"/>
          <w:szCs w:val="16"/>
        </w:rPr>
        <w:t>Документом, подтверждающим объем и качество оказанной услуги, является Акт сдачи-приемки оказанных услуг.</w:t>
      </w:r>
    </w:p>
    <w:p w:rsidR="003959A1" w:rsidRPr="00C75444" w:rsidRDefault="003959A1" w:rsidP="003959A1">
      <w:pPr>
        <w:jc w:val="both"/>
        <w:rPr>
          <w:bCs/>
          <w:sz w:val="16"/>
          <w:szCs w:val="16"/>
        </w:rPr>
      </w:pPr>
    </w:p>
    <w:p w:rsidR="003959A1" w:rsidRPr="00C75444" w:rsidRDefault="003959A1" w:rsidP="003959A1">
      <w:pPr>
        <w:pStyle w:val="11"/>
        <w:widowControl w:val="0"/>
        <w:autoSpaceDE w:val="0"/>
        <w:autoSpaceDN w:val="0"/>
        <w:adjustRightInd w:val="0"/>
        <w:spacing w:after="0" w:line="240" w:lineRule="auto"/>
        <w:ind w:left="0"/>
        <w:jc w:val="center"/>
        <w:rPr>
          <w:rFonts w:ascii="Times New Roman" w:hAnsi="Times New Roman"/>
          <w:b/>
          <w:bCs/>
          <w:sz w:val="16"/>
          <w:szCs w:val="16"/>
        </w:rPr>
      </w:pPr>
      <w:r w:rsidRPr="00C75444">
        <w:rPr>
          <w:rFonts w:ascii="Times New Roman" w:hAnsi="Times New Roman"/>
          <w:b/>
          <w:bCs/>
          <w:sz w:val="16"/>
          <w:szCs w:val="16"/>
        </w:rPr>
        <w:t>5. ПОРЯДОК СДАЧИ И ПРИЕМКИ УСЛУГ</w:t>
      </w:r>
    </w:p>
    <w:p w:rsidR="003959A1" w:rsidRPr="00C75444" w:rsidRDefault="003959A1" w:rsidP="003959A1">
      <w:pPr>
        <w:pStyle w:val="11"/>
        <w:widowControl w:val="0"/>
        <w:autoSpaceDE w:val="0"/>
        <w:autoSpaceDN w:val="0"/>
        <w:adjustRightInd w:val="0"/>
        <w:spacing w:after="0" w:line="240" w:lineRule="auto"/>
        <w:ind w:left="0"/>
        <w:jc w:val="both"/>
        <w:rPr>
          <w:rFonts w:ascii="Times New Roman" w:hAnsi="Times New Roman"/>
          <w:bCs/>
          <w:sz w:val="16"/>
          <w:szCs w:val="16"/>
        </w:rPr>
      </w:pPr>
      <w:r w:rsidRPr="00C75444">
        <w:rPr>
          <w:rFonts w:ascii="Times New Roman" w:hAnsi="Times New Roman"/>
          <w:b/>
          <w:bCs/>
          <w:sz w:val="16"/>
          <w:szCs w:val="16"/>
        </w:rPr>
        <w:tab/>
      </w:r>
      <w:r w:rsidRPr="00C75444">
        <w:rPr>
          <w:rFonts w:ascii="Times New Roman" w:hAnsi="Times New Roman"/>
          <w:bCs/>
          <w:sz w:val="16"/>
          <w:szCs w:val="16"/>
        </w:rPr>
        <w:t>5.1. Сдача и приемка образовательной</w:t>
      </w:r>
      <w:r w:rsidR="00191218" w:rsidRPr="00C75444">
        <w:rPr>
          <w:rFonts w:ascii="Times New Roman" w:hAnsi="Times New Roman"/>
          <w:bCs/>
          <w:sz w:val="16"/>
          <w:szCs w:val="16"/>
        </w:rPr>
        <w:t xml:space="preserve"> </w:t>
      </w:r>
      <w:r w:rsidRPr="00C75444">
        <w:rPr>
          <w:rFonts w:ascii="Times New Roman" w:hAnsi="Times New Roman"/>
          <w:bCs/>
          <w:sz w:val="16"/>
          <w:szCs w:val="16"/>
        </w:rPr>
        <w:t>услуги</w:t>
      </w:r>
      <w:r w:rsidR="00191218" w:rsidRPr="00C75444">
        <w:rPr>
          <w:rFonts w:ascii="Times New Roman" w:hAnsi="Times New Roman"/>
          <w:bCs/>
          <w:sz w:val="16"/>
          <w:szCs w:val="16"/>
        </w:rPr>
        <w:t xml:space="preserve"> </w:t>
      </w:r>
      <w:r w:rsidRPr="00C75444">
        <w:rPr>
          <w:rFonts w:ascii="Times New Roman" w:hAnsi="Times New Roman"/>
          <w:bCs/>
          <w:sz w:val="16"/>
          <w:szCs w:val="16"/>
        </w:rPr>
        <w:t>оформляются Актом сдачи – приемки оказанных услуг.</w:t>
      </w:r>
    </w:p>
    <w:p w:rsidR="003959A1" w:rsidRPr="00C75444" w:rsidRDefault="003959A1" w:rsidP="003959A1">
      <w:pPr>
        <w:pStyle w:val="11"/>
        <w:widowControl w:val="0"/>
        <w:autoSpaceDE w:val="0"/>
        <w:autoSpaceDN w:val="0"/>
        <w:adjustRightInd w:val="0"/>
        <w:spacing w:after="0" w:line="240" w:lineRule="auto"/>
        <w:ind w:left="0"/>
        <w:jc w:val="both"/>
        <w:rPr>
          <w:rStyle w:val="FontStyle12"/>
          <w:rFonts w:ascii="Times New Roman" w:hAnsi="Times New Roman"/>
          <w:i w:val="0"/>
        </w:rPr>
      </w:pPr>
      <w:r w:rsidRPr="00C75444">
        <w:rPr>
          <w:rFonts w:ascii="Times New Roman" w:hAnsi="Times New Roman"/>
          <w:bCs/>
          <w:sz w:val="16"/>
          <w:szCs w:val="16"/>
        </w:rPr>
        <w:tab/>
        <w:t xml:space="preserve">5.2. </w:t>
      </w:r>
      <w:r w:rsidRPr="00C75444">
        <w:rPr>
          <w:rStyle w:val="FontStyle12"/>
          <w:rFonts w:ascii="Times New Roman" w:hAnsi="Times New Roman"/>
          <w:i w:val="0"/>
        </w:rPr>
        <w:t>Исполнитель в день окончания обучения предоставляет направленному Заказчиком Слушателю</w:t>
      </w:r>
      <w:r w:rsidR="00191218" w:rsidRPr="00C75444">
        <w:rPr>
          <w:rStyle w:val="FontStyle12"/>
          <w:rFonts w:ascii="Times New Roman" w:hAnsi="Times New Roman"/>
          <w:i w:val="0"/>
        </w:rPr>
        <w:t xml:space="preserve"> </w:t>
      </w:r>
      <w:r w:rsidRPr="00C75444">
        <w:rPr>
          <w:rStyle w:val="FontStyle12"/>
          <w:rFonts w:ascii="Times New Roman" w:hAnsi="Times New Roman"/>
          <w:i w:val="0"/>
        </w:rPr>
        <w:t>Акт сдачи-приемки оказанных</w:t>
      </w:r>
      <w:r w:rsidR="00191218" w:rsidRPr="00C75444">
        <w:rPr>
          <w:rStyle w:val="FontStyle12"/>
          <w:rFonts w:ascii="Times New Roman" w:hAnsi="Times New Roman"/>
          <w:i w:val="0"/>
        </w:rPr>
        <w:t xml:space="preserve"> </w:t>
      </w:r>
      <w:r w:rsidRPr="00C75444">
        <w:rPr>
          <w:rStyle w:val="FontStyle12"/>
          <w:rFonts w:ascii="Times New Roman" w:hAnsi="Times New Roman"/>
          <w:i w:val="0"/>
        </w:rPr>
        <w:t>услуг, в котором указывает полную информацию о фактически оказанной образовательной услуге.</w:t>
      </w:r>
    </w:p>
    <w:p w:rsidR="003959A1" w:rsidRPr="00C75444" w:rsidRDefault="003959A1" w:rsidP="003959A1">
      <w:pPr>
        <w:pStyle w:val="11"/>
        <w:widowControl w:val="0"/>
        <w:autoSpaceDE w:val="0"/>
        <w:autoSpaceDN w:val="0"/>
        <w:adjustRightInd w:val="0"/>
        <w:spacing w:after="0" w:line="240" w:lineRule="auto"/>
        <w:ind w:left="0"/>
        <w:jc w:val="both"/>
        <w:rPr>
          <w:rStyle w:val="FontStyle12"/>
          <w:rFonts w:ascii="Times New Roman" w:hAnsi="Times New Roman"/>
          <w:i w:val="0"/>
        </w:rPr>
      </w:pPr>
      <w:r w:rsidRPr="00C75444">
        <w:rPr>
          <w:rStyle w:val="FontStyle12"/>
          <w:rFonts w:ascii="Times New Roman" w:hAnsi="Times New Roman"/>
          <w:i w:val="0"/>
        </w:rPr>
        <w:tab/>
        <w:t>Слушатель передает Акт сдачи-приемки оказанных</w:t>
      </w:r>
      <w:r w:rsidR="00191218" w:rsidRPr="00C75444">
        <w:rPr>
          <w:rStyle w:val="FontStyle12"/>
          <w:rFonts w:ascii="Times New Roman" w:hAnsi="Times New Roman"/>
          <w:i w:val="0"/>
        </w:rPr>
        <w:t xml:space="preserve"> </w:t>
      </w:r>
      <w:r w:rsidRPr="00C75444">
        <w:rPr>
          <w:rStyle w:val="FontStyle12"/>
          <w:rFonts w:ascii="Times New Roman" w:hAnsi="Times New Roman"/>
          <w:i w:val="0"/>
        </w:rPr>
        <w:t xml:space="preserve">услуг Заказчику для подписания в день его получения, но не позднее </w:t>
      </w:r>
      <w:r w:rsidRPr="00C75444">
        <w:rPr>
          <w:rStyle w:val="FontStyle12"/>
          <w:rFonts w:ascii="Times New Roman" w:hAnsi="Times New Roman"/>
          <w:b/>
        </w:rPr>
        <w:t>3(трех)</w:t>
      </w:r>
      <w:r w:rsidRPr="00C75444">
        <w:rPr>
          <w:rStyle w:val="FontStyle12"/>
          <w:rFonts w:ascii="Times New Roman" w:hAnsi="Times New Roman"/>
          <w:i w:val="0"/>
        </w:rPr>
        <w:t xml:space="preserve"> дней со дня получения.</w:t>
      </w:r>
    </w:p>
    <w:p w:rsidR="003959A1" w:rsidRPr="00C75444" w:rsidRDefault="003959A1" w:rsidP="003959A1">
      <w:pPr>
        <w:pStyle w:val="11"/>
        <w:widowControl w:val="0"/>
        <w:autoSpaceDE w:val="0"/>
        <w:autoSpaceDN w:val="0"/>
        <w:adjustRightInd w:val="0"/>
        <w:spacing w:after="0" w:line="240" w:lineRule="auto"/>
        <w:ind w:left="0"/>
        <w:jc w:val="both"/>
        <w:rPr>
          <w:rFonts w:ascii="Times New Roman" w:hAnsi="Times New Roman"/>
          <w:sz w:val="16"/>
          <w:szCs w:val="16"/>
        </w:rPr>
      </w:pPr>
      <w:r w:rsidRPr="00C75444">
        <w:rPr>
          <w:rStyle w:val="FontStyle12"/>
          <w:rFonts w:ascii="Times New Roman" w:hAnsi="Times New Roman"/>
          <w:i w:val="0"/>
        </w:rPr>
        <w:tab/>
        <w:t xml:space="preserve">5.3. </w:t>
      </w:r>
      <w:r w:rsidRPr="00C75444">
        <w:rPr>
          <w:rFonts w:ascii="Times New Roman" w:hAnsi="Times New Roman"/>
          <w:sz w:val="16"/>
          <w:szCs w:val="16"/>
        </w:rPr>
        <w:t>При приемке оказанной услуги Заказчик проверяет ее соответствие программе обучения и требованиям действующего законодательства Российской Федерации.</w:t>
      </w:r>
    </w:p>
    <w:p w:rsidR="003959A1" w:rsidRPr="00C75444" w:rsidRDefault="003959A1" w:rsidP="003959A1">
      <w:pPr>
        <w:pStyle w:val="11"/>
        <w:widowControl w:val="0"/>
        <w:autoSpaceDE w:val="0"/>
        <w:autoSpaceDN w:val="0"/>
        <w:adjustRightInd w:val="0"/>
        <w:spacing w:after="0" w:line="240" w:lineRule="auto"/>
        <w:ind w:left="0"/>
        <w:jc w:val="both"/>
        <w:rPr>
          <w:rStyle w:val="FontStyle12"/>
          <w:rFonts w:ascii="Times New Roman" w:hAnsi="Times New Roman"/>
          <w:i w:val="0"/>
          <w:iCs w:val="0"/>
        </w:rPr>
      </w:pPr>
      <w:r w:rsidRPr="00C75444">
        <w:rPr>
          <w:rFonts w:ascii="Times New Roman" w:hAnsi="Times New Roman"/>
          <w:sz w:val="16"/>
          <w:szCs w:val="16"/>
        </w:rPr>
        <w:tab/>
        <w:t xml:space="preserve">5.4. </w:t>
      </w:r>
      <w:r w:rsidRPr="00C75444">
        <w:rPr>
          <w:rStyle w:val="FontStyle12"/>
          <w:rFonts w:ascii="Times New Roman" w:hAnsi="Times New Roman"/>
          <w:i w:val="0"/>
        </w:rPr>
        <w:t>Заказчик в день получения Акт сдачи-приемки оказанных</w:t>
      </w:r>
      <w:r w:rsidR="00191218" w:rsidRPr="00C75444">
        <w:rPr>
          <w:rStyle w:val="FontStyle12"/>
          <w:rFonts w:ascii="Times New Roman" w:hAnsi="Times New Roman"/>
          <w:i w:val="0"/>
        </w:rPr>
        <w:t xml:space="preserve"> </w:t>
      </w:r>
      <w:r w:rsidRPr="00C75444">
        <w:rPr>
          <w:rStyle w:val="FontStyle12"/>
          <w:rFonts w:ascii="Times New Roman" w:hAnsi="Times New Roman"/>
          <w:i w:val="0"/>
        </w:rPr>
        <w:t>услуг, но не позднее</w:t>
      </w:r>
      <w:r w:rsidR="00191218" w:rsidRPr="00C75444">
        <w:rPr>
          <w:rStyle w:val="FontStyle12"/>
          <w:rFonts w:ascii="Times New Roman" w:hAnsi="Times New Roman"/>
          <w:i w:val="0"/>
        </w:rPr>
        <w:t xml:space="preserve"> </w:t>
      </w:r>
      <w:r w:rsidRPr="00C75444">
        <w:rPr>
          <w:rStyle w:val="FontStyle12"/>
          <w:rFonts w:ascii="Times New Roman" w:hAnsi="Times New Roman"/>
          <w:b/>
        </w:rPr>
        <w:t>5(пяти)</w:t>
      </w:r>
      <w:r w:rsidRPr="00C75444">
        <w:rPr>
          <w:rStyle w:val="FontStyle12"/>
          <w:rFonts w:ascii="Times New Roman" w:hAnsi="Times New Roman"/>
          <w:i w:val="0"/>
        </w:rPr>
        <w:t xml:space="preserve"> дней с даты завершения обучения Слушателем,</w:t>
      </w:r>
      <w:r w:rsidR="00191218" w:rsidRPr="00C75444">
        <w:rPr>
          <w:rStyle w:val="FontStyle12"/>
          <w:rFonts w:ascii="Times New Roman" w:hAnsi="Times New Roman"/>
          <w:i w:val="0"/>
        </w:rPr>
        <w:t xml:space="preserve"> </w:t>
      </w:r>
      <w:r w:rsidRPr="00C75444">
        <w:rPr>
          <w:rStyle w:val="FontStyle12"/>
          <w:rFonts w:ascii="Times New Roman" w:hAnsi="Times New Roman"/>
          <w:i w:val="0"/>
        </w:rPr>
        <w:t>обязан подписать его и вернуть Исполнителю.</w:t>
      </w:r>
    </w:p>
    <w:p w:rsidR="003959A1" w:rsidRPr="00C75444" w:rsidRDefault="003959A1" w:rsidP="003959A1">
      <w:pPr>
        <w:ind w:firstLine="255"/>
        <w:jc w:val="both"/>
        <w:rPr>
          <w:sz w:val="16"/>
          <w:szCs w:val="16"/>
        </w:rPr>
      </w:pPr>
      <w:r w:rsidRPr="00C75444">
        <w:rPr>
          <w:sz w:val="16"/>
          <w:szCs w:val="16"/>
        </w:rPr>
        <w:tab/>
        <w:t>5.5. При наличии замечаний и претензий к оказанной услуге Заказчик направляет мотивированный отказ от приемки услуги.</w:t>
      </w:r>
    </w:p>
    <w:p w:rsidR="003959A1" w:rsidRPr="00C75444" w:rsidRDefault="003959A1" w:rsidP="003959A1">
      <w:pPr>
        <w:pStyle w:val="11"/>
        <w:widowControl w:val="0"/>
        <w:autoSpaceDE w:val="0"/>
        <w:autoSpaceDN w:val="0"/>
        <w:adjustRightInd w:val="0"/>
        <w:spacing w:after="0" w:line="240" w:lineRule="auto"/>
        <w:ind w:left="0"/>
        <w:jc w:val="both"/>
        <w:rPr>
          <w:rFonts w:ascii="Times New Roman" w:hAnsi="Times New Roman"/>
          <w:sz w:val="16"/>
          <w:szCs w:val="16"/>
        </w:rPr>
      </w:pPr>
      <w:r w:rsidRPr="00C75444">
        <w:rPr>
          <w:rFonts w:ascii="Times New Roman" w:hAnsi="Times New Roman"/>
          <w:bCs/>
          <w:sz w:val="16"/>
          <w:szCs w:val="16"/>
        </w:rPr>
        <w:tab/>
      </w:r>
      <w:r w:rsidRPr="00C75444">
        <w:rPr>
          <w:rFonts w:ascii="Times New Roman" w:hAnsi="Times New Roman"/>
          <w:sz w:val="16"/>
          <w:szCs w:val="16"/>
        </w:rPr>
        <w:t>В мотивированном отказе от приемки услуги</w:t>
      </w:r>
      <w:r w:rsidR="00191218" w:rsidRPr="00C75444">
        <w:rPr>
          <w:rFonts w:ascii="Times New Roman" w:hAnsi="Times New Roman"/>
          <w:sz w:val="16"/>
          <w:szCs w:val="16"/>
        </w:rPr>
        <w:t xml:space="preserve"> </w:t>
      </w:r>
      <w:r w:rsidRPr="00C75444">
        <w:rPr>
          <w:rFonts w:ascii="Times New Roman" w:hAnsi="Times New Roman"/>
          <w:sz w:val="16"/>
          <w:szCs w:val="16"/>
        </w:rPr>
        <w:t>Заказчиком</w:t>
      </w:r>
      <w:r w:rsidR="00191218" w:rsidRPr="00C75444">
        <w:rPr>
          <w:rFonts w:ascii="Times New Roman" w:hAnsi="Times New Roman"/>
          <w:sz w:val="16"/>
          <w:szCs w:val="16"/>
        </w:rPr>
        <w:t xml:space="preserve"> </w:t>
      </w:r>
      <w:r w:rsidRPr="00C75444">
        <w:rPr>
          <w:rFonts w:ascii="Times New Roman" w:hAnsi="Times New Roman"/>
          <w:sz w:val="16"/>
          <w:szCs w:val="16"/>
        </w:rPr>
        <w:t>указывается перечень замечаний и претензий к оказанной услуге и сроки их устранения. Замечания и претензии устраняются Исполнителем за свой счет, если они не выходят за пределы условий настоящего договора.</w:t>
      </w:r>
    </w:p>
    <w:p w:rsidR="003959A1" w:rsidRPr="000E6A36" w:rsidRDefault="003959A1" w:rsidP="003959A1">
      <w:pPr>
        <w:pStyle w:val="11"/>
        <w:widowControl w:val="0"/>
        <w:autoSpaceDE w:val="0"/>
        <w:autoSpaceDN w:val="0"/>
        <w:adjustRightInd w:val="0"/>
        <w:spacing w:after="0" w:line="240" w:lineRule="auto"/>
        <w:ind w:left="0"/>
        <w:jc w:val="both"/>
        <w:rPr>
          <w:rFonts w:ascii="Times New Roman" w:hAnsi="Times New Roman"/>
          <w:bCs/>
          <w:sz w:val="16"/>
          <w:szCs w:val="16"/>
        </w:rPr>
      </w:pPr>
      <w:r w:rsidRPr="00C75444">
        <w:rPr>
          <w:rFonts w:ascii="Times New Roman" w:hAnsi="Times New Roman"/>
          <w:sz w:val="16"/>
          <w:szCs w:val="16"/>
        </w:rPr>
        <w:tab/>
        <w:t xml:space="preserve">5.6. </w:t>
      </w:r>
      <w:r w:rsidRPr="000E6A36">
        <w:rPr>
          <w:rFonts w:ascii="Times New Roman" w:hAnsi="Times New Roman"/>
          <w:sz w:val="16"/>
          <w:szCs w:val="16"/>
        </w:rPr>
        <w:t>Датой выполнения Исполнителем своих обязанностей по настоящему договору</w:t>
      </w:r>
      <w:r w:rsidR="00191218">
        <w:rPr>
          <w:rFonts w:ascii="Times New Roman" w:hAnsi="Times New Roman"/>
          <w:sz w:val="16"/>
          <w:szCs w:val="16"/>
        </w:rPr>
        <w:t xml:space="preserve"> </w:t>
      </w:r>
      <w:r w:rsidRPr="000E6A36">
        <w:rPr>
          <w:rFonts w:ascii="Times New Roman" w:hAnsi="Times New Roman"/>
          <w:sz w:val="16"/>
          <w:szCs w:val="16"/>
        </w:rPr>
        <w:t>считается дата подписания Заказчиком</w:t>
      </w:r>
      <w:r w:rsidR="00191218">
        <w:rPr>
          <w:rFonts w:ascii="Times New Roman" w:hAnsi="Times New Roman"/>
          <w:sz w:val="16"/>
          <w:szCs w:val="16"/>
        </w:rPr>
        <w:t xml:space="preserve"> </w:t>
      </w:r>
      <w:r w:rsidRPr="000E6A36">
        <w:rPr>
          <w:rFonts w:ascii="Times New Roman" w:hAnsi="Times New Roman"/>
          <w:sz w:val="16"/>
          <w:szCs w:val="16"/>
        </w:rPr>
        <w:t>Акта</w:t>
      </w:r>
      <w:r w:rsidR="00191218">
        <w:rPr>
          <w:rFonts w:ascii="Times New Roman" w:hAnsi="Times New Roman"/>
          <w:sz w:val="16"/>
          <w:szCs w:val="16"/>
        </w:rPr>
        <w:t xml:space="preserve"> </w:t>
      </w:r>
      <w:r w:rsidRPr="000E6A36">
        <w:rPr>
          <w:rFonts w:ascii="Times New Roman" w:hAnsi="Times New Roman"/>
          <w:bCs/>
          <w:sz w:val="16"/>
          <w:szCs w:val="16"/>
        </w:rPr>
        <w:t xml:space="preserve">сдачи-приемки оказанных услуг. </w:t>
      </w:r>
    </w:p>
    <w:p w:rsidR="003959A1" w:rsidRPr="000E6A36" w:rsidRDefault="003959A1" w:rsidP="003959A1">
      <w:pPr>
        <w:jc w:val="center"/>
        <w:rPr>
          <w:b/>
          <w:bCs/>
          <w:sz w:val="16"/>
          <w:szCs w:val="16"/>
        </w:rPr>
      </w:pPr>
    </w:p>
    <w:p w:rsidR="003959A1" w:rsidRPr="000E6A36" w:rsidRDefault="003959A1" w:rsidP="003959A1">
      <w:pPr>
        <w:jc w:val="center"/>
        <w:rPr>
          <w:sz w:val="16"/>
          <w:szCs w:val="16"/>
        </w:rPr>
      </w:pPr>
      <w:r w:rsidRPr="000E6A36">
        <w:rPr>
          <w:b/>
          <w:bCs/>
          <w:sz w:val="16"/>
          <w:szCs w:val="16"/>
        </w:rPr>
        <w:t>6.</w:t>
      </w:r>
      <w:r w:rsidR="00191218">
        <w:rPr>
          <w:b/>
          <w:bCs/>
          <w:sz w:val="16"/>
          <w:szCs w:val="16"/>
        </w:rPr>
        <w:t xml:space="preserve"> </w:t>
      </w:r>
      <w:r w:rsidRPr="000E6A36">
        <w:rPr>
          <w:b/>
          <w:bCs/>
          <w:sz w:val="16"/>
          <w:szCs w:val="16"/>
        </w:rPr>
        <w:t>ПРАВА И ОБЯЗАННОСТИ ЗАКАЗЧИКА</w:t>
      </w:r>
    </w:p>
    <w:p w:rsidR="003959A1" w:rsidRPr="000E6A36" w:rsidRDefault="003959A1" w:rsidP="003959A1">
      <w:pPr>
        <w:ind w:firstLine="709"/>
        <w:jc w:val="both"/>
        <w:rPr>
          <w:sz w:val="16"/>
          <w:szCs w:val="16"/>
        </w:rPr>
      </w:pPr>
      <w:r w:rsidRPr="000E6A36">
        <w:rPr>
          <w:b/>
          <w:sz w:val="16"/>
          <w:szCs w:val="16"/>
        </w:rPr>
        <w:t>6.1. Заказчик обязан</w:t>
      </w:r>
      <w:r w:rsidRPr="000E6A36">
        <w:rPr>
          <w:sz w:val="16"/>
          <w:szCs w:val="16"/>
        </w:rPr>
        <w:t>:</w:t>
      </w:r>
    </w:p>
    <w:p w:rsidR="003959A1" w:rsidRPr="000E6A36" w:rsidRDefault="003959A1" w:rsidP="003959A1">
      <w:pPr>
        <w:ind w:firstLine="709"/>
        <w:jc w:val="both"/>
        <w:rPr>
          <w:sz w:val="16"/>
          <w:szCs w:val="16"/>
        </w:rPr>
      </w:pPr>
      <w:r w:rsidRPr="000E6A36">
        <w:rPr>
          <w:sz w:val="16"/>
          <w:szCs w:val="16"/>
        </w:rPr>
        <w:t>6.1.1.</w:t>
      </w:r>
      <w:r w:rsidR="00191218">
        <w:rPr>
          <w:sz w:val="16"/>
          <w:szCs w:val="16"/>
        </w:rPr>
        <w:t xml:space="preserve"> </w:t>
      </w:r>
      <w:r w:rsidRPr="000E6A36">
        <w:rPr>
          <w:sz w:val="16"/>
          <w:szCs w:val="16"/>
        </w:rPr>
        <w:t>Произвести оплату</w:t>
      </w:r>
      <w:r w:rsidR="00191218">
        <w:rPr>
          <w:sz w:val="16"/>
          <w:szCs w:val="16"/>
        </w:rPr>
        <w:t xml:space="preserve"> </w:t>
      </w:r>
      <w:r w:rsidRPr="000E6A36">
        <w:rPr>
          <w:sz w:val="16"/>
          <w:szCs w:val="16"/>
        </w:rPr>
        <w:t>образовательной услуги в порядке и сроки, установленные настоящим договором.</w:t>
      </w:r>
    </w:p>
    <w:p w:rsidR="003959A1" w:rsidRPr="000E6A36" w:rsidRDefault="003959A1" w:rsidP="003959A1">
      <w:pPr>
        <w:ind w:firstLine="709"/>
        <w:jc w:val="both"/>
        <w:rPr>
          <w:sz w:val="16"/>
          <w:szCs w:val="16"/>
        </w:rPr>
      </w:pPr>
      <w:r w:rsidRPr="000E6A36">
        <w:rPr>
          <w:sz w:val="16"/>
          <w:szCs w:val="16"/>
        </w:rPr>
        <w:t xml:space="preserve">6.1.2. Указать необходимые достоверные данные на каждого </w:t>
      </w:r>
      <w:r w:rsidR="00630607">
        <w:rPr>
          <w:sz w:val="16"/>
          <w:szCs w:val="16"/>
        </w:rPr>
        <w:t>Слушателя</w:t>
      </w:r>
      <w:r w:rsidRPr="000E6A36">
        <w:rPr>
          <w:sz w:val="16"/>
          <w:szCs w:val="16"/>
        </w:rPr>
        <w:t xml:space="preserve"> (п.1.2. настоящего договора).</w:t>
      </w:r>
    </w:p>
    <w:p w:rsidR="003959A1" w:rsidRPr="000E6A36" w:rsidRDefault="003959A1" w:rsidP="003959A1">
      <w:pPr>
        <w:ind w:firstLine="709"/>
        <w:jc w:val="both"/>
        <w:rPr>
          <w:sz w:val="16"/>
          <w:szCs w:val="16"/>
        </w:rPr>
      </w:pPr>
      <w:r w:rsidRPr="000E6A36">
        <w:rPr>
          <w:sz w:val="16"/>
          <w:szCs w:val="16"/>
        </w:rPr>
        <w:t>6.1.3. Направить Слушателя к месту прохождения обучения в сроки, определенные настоящим договором.</w:t>
      </w:r>
    </w:p>
    <w:p w:rsidR="003959A1" w:rsidRPr="000E6A36" w:rsidRDefault="003959A1" w:rsidP="003959A1">
      <w:pPr>
        <w:ind w:firstLine="709"/>
        <w:jc w:val="both"/>
        <w:rPr>
          <w:sz w:val="16"/>
          <w:szCs w:val="16"/>
        </w:rPr>
      </w:pPr>
      <w:r w:rsidRPr="000E6A36">
        <w:rPr>
          <w:sz w:val="16"/>
          <w:szCs w:val="16"/>
        </w:rPr>
        <w:t>6.1.4.</w:t>
      </w:r>
      <w:r w:rsidR="00191218">
        <w:rPr>
          <w:sz w:val="16"/>
          <w:szCs w:val="16"/>
        </w:rPr>
        <w:t xml:space="preserve"> </w:t>
      </w:r>
      <w:r w:rsidRPr="000E6A36">
        <w:rPr>
          <w:sz w:val="16"/>
          <w:szCs w:val="16"/>
        </w:rPr>
        <w:t>Обеспечить посещение Слушателем</w:t>
      </w:r>
      <w:r w:rsidR="00191218">
        <w:rPr>
          <w:sz w:val="16"/>
          <w:szCs w:val="16"/>
        </w:rPr>
        <w:t xml:space="preserve"> </w:t>
      </w:r>
      <w:r w:rsidRPr="000E6A36">
        <w:rPr>
          <w:sz w:val="16"/>
          <w:szCs w:val="16"/>
        </w:rPr>
        <w:t>всех видов учебных занятий, определенных программой обучения,</w:t>
      </w:r>
      <w:r w:rsidR="00191218">
        <w:rPr>
          <w:sz w:val="16"/>
          <w:szCs w:val="16"/>
        </w:rPr>
        <w:t xml:space="preserve"> </w:t>
      </w:r>
      <w:r w:rsidRPr="000E6A36">
        <w:rPr>
          <w:spacing w:val="-1"/>
          <w:sz w:val="16"/>
          <w:szCs w:val="16"/>
        </w:rPr>
        <w:t>выполнение</w:t>
      </w:r>
      <w:r w:rsidR="00191218">
        <w:rPr>
          <w:spacing w:val="-1"/>
          <w:sz w:val="16"/>
          <w:szCs w:val="16"/>
        </w:rPr>
        <w:t xml:space="preserve"> </w:t>
      </w:r>
      <w:r w:rsidRPr="000E6A36">
        <w:rPr>
          <w:spacing w:val="-1"/>
          <w:sz w:val="16"/>
          <w:szCs w:val="16"/>
        </w:rPr>
        <w:t>предусмотренных программой обучения индивидуальных заданий,</w:t>
      </w:r>
      <w:r w:rsidRPr="000E6A36">
        <w:rPr>
          <w:sz w:val="16"/>
          <w:szCs w:val="16"/>
        </w:rPr>
        <w:t xml:space="preserve"> своевременное выполнение учебного плана программы, </w:t>
      </w:r>
      <w:r w:rsidRPr="000E6A36">
        <w:rPr>
          <w:spacing w:val="1"/>
          <w:sz w:val="16"/>
          <w:szCs w:val="16"/>
        </w:rPr>
        <w:t>освоения курса обучения.</w:t>
      </w:r>
    </w:p>
    <w:p w:rsidR="003959A1" w:rsidRPr="000E6A36" w:rsidRDefault="003959A1" w:rsidP="003959A1">
      <w:pPr>
        <w:ind w:firstLine="709"/>
        <w:jc w:val="both"/>
        <w:rPr>
          <w:sz w:val="16"/>
          <w:szCs w:val="16"/>
        </w:rPr>
      </w:pPr>
      <w:r w:rsidRPr="000E6A36">
        <w:rPr>
          <w:sz w:val="16"/>
          <w:szCs w:val="16"/>
        </w:rPr>
        <w:t>6.1.</w:t>
      </w:r>
      <w:r w:rsidR="002F1610">
        <w:rPr>
          <w:sz w:val="16"/>
          <w:szCs w:val="16"/>
        </w:rPr>
        <w:t>5</w:t>
      </w:r>
      <w:r w:rsidRPr="000E6A36">
        <w:rPr>
          <w:sz w:val="16"/>
          <w:szCs w:val="16"/>
        </w:rPr>
        <w:t>.</w:t>
      </w:r>
      <w:r w:rsidR="00191218">
        <w:rPr>
          <w:sz w:val="16"/>
          <w:szCs w:val="16"/>
        </w:rPr>
        <w:t xml:space="preserve"> </w:t>
      </w:r>
      <w:r w:rsidRPr="000E6A36">
        <w:rPr>
          <w:sz w:val="16"/>
          <w:szCs w:val="16"/>
        </w:rPr>
        <w:t>Своевременно извещать Исполнителя о причинах, в том числе уважительных,</w:t>
      </w:r>
      <w:r w:rsidR="00191218">
        <w:rPr>
          <w:sz w:val="16"/>
          <w:szCs w:val="16"/>
        </w:rPr>
        <w:t xml:space="preserve"> </w:t>
      </w:r>
      <w:r w:rsidRPr="000E6A36">
        <w:rPr>
          <w:sz w:val="16"/>
          <w:szCs w:val="16"/>
        </w:rPr>
        <w:t>отсутствия на занятиях Слушателя.</w:t>
      </w:r>
    </w:p>
    <w:p w:rsidR="003959A1" w:rsidRPr="000E6A36" w:rsidRDefault="002F1610" w:rsidP="00630607">
      <w:pPr>
        <w:ind w:firstLine="709"/>
        <w:jc w:val="both"/>
        <w:rPr>
          <w:sz w:val="16"/>
          <w:szCs w:val="16"/>
        </w:rPr>
      </w:pPr>
      <w:r>
        <w:rPr>
          <w:sz w:val="16"/>
          <w:szCs w:val="16"/>
        </w:rPr>
        <w:t>6.1.6</w:t>
      </w:r>
      <w:r w:rsidR="003959A1" w:rsidRPr="000E6A36">
        <w:rPr>
          <w:sz w:val="16"/>
          <w:szCs w:val="16"/>
        </w:rPr>
        <w:t xml:space="preserve">. </w:t>
      </w:r>
      <w:r w:rsidR="00191218">
        <w:rPr>
          <w:sz w:val="16"/>
          <w:szCs w:val="16"/>
        </w:rPr>
        <w:t xml:space="preserve"> </w:t>
      </w:r>
      <w:r w:rsidR="003959A1" w:rsidRPr="000E6A36">
        <w:rPr>
          <w:sz w:val="16"/>
          <w:szCs w:val="16"/>
        </w:rPr>
        <w:t>Принять оказанную услугу в порядке и сроки, предусмотренные настоящим договором.</w:t>
      </w:r>
    </w:p>
    <w:p w:rsidR="003959A1" w:rsidRPr="000E6A36" w:rsidRDefault="003959A1"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r w:rsidRPr="000E6A36">
        <w:rPr>
          <w:rFonts w:ascii="Times New Roman" w:hAnsi="Times New Roman"/>
          <w:sz w:val="16"/>
          <w:szCs w:val="16"/>
        </w:rPr>
        <w:tab/>
        <w:t>После проверки объема оказанной услуги рассмотреть и подписать Акт сдачи – приемки оказанных услуг.</w:t>
      </w:r>
    </w:p>
    <w:p w:rsidR="003959A1" w:rsidRDefault="002F1610"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r>
        <w:rPr>
          <w:rFonts w:ascii="Times New Roman" w:hAnsi="Times New Roman"/>
          <w:sz w:val="16"/>
          <w:szCs w:val="16"/>
        </w:rPr>
        <w:tab/>
        <w:t>6.1.7</w:t>
      </w:r>
      <w:r w:rsidR="003959A1" w:rsidRPr="000E6A36">
        <w:rPr>
          <w:rFonts w:ascii="Times New Roman" w:hAnsi="Times New Roman"/>
          <w:sz w:val="16"/>
          <w:szCs w:val="16"/>
        </w:rPr>
        <w:t>. Выполнить в полном объеме все свои обязательства, предусмотренные в других статьях настоящего договора.</w:t>
      </w:r>
    </w:p>
    <w:p w:rsidR="009E6B8B" w:rsidRDefault="009E6B8B"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p>
    <w:p w:rsidR="00560FF0" w:rsidRPr="000E6A36" w:rsidRDefault="00560FF0"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p>
    <w:p w:rsidR="003959A1" w:rsidRPr="000E6A36" w:rsidRDefault="003959A1"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b/>
          <w:sz w:val="16"/>
          <w:szCs w:val="16"/>
        </w:rPr>
      </w:pPr>
      <w:r w:rsidRPr="000E6A36">
        <w:rPr>
          <w:rFonts w:ascii="Times New Roman" w:hAnsi="Times New Roman"/>
          <w:sz w:val="16"/>
          <w:szCs w:val="16"/>
        </w:rPr>
        <w:tab/>
      </w:r>
      <w:r w:rsidRPr="000E6A36">
        <w:rPr>
          <w:rFonts w:ascii="Times New Roman" w:hAnsi="Times New Roman"/>
          <w:b/>
          <w:sz w:val="16"/>
          <w:szCs w:val="16"/>
        </w:rPr>
        <w:t>6.2. Заказчик</w:t>
      </w:r>
      <w:r w:rsidR="00191218">
        <w:rPr>
          <w:rFonts w:ascii="Times New Roman" w:hAnsi="Times New Roman"/>
          <w:b/>
          <w:sz w:val="16"/>
          <w:szCs w:val="16"/>
        </w:rPr>
        <w:t xml:space="preserve"> </w:t>
      </w:r>
      <w:r w:rsidRPr="000E6A36">
        <w:rPr>
          <w:rFonts w:ascii="Times New Roman" w:hAnsi="Times New Roman"/>
          <w:b/>
          <w:sz w:val="16"/>
          <w:szCs w:val="16"/>
        </w:rPr>
        <w:t>вправе:</w:t>
      </w:r>
    </w:p>
    <w:p w:rsidR="003959A1" w:rsidRPr="000E6A36" w:rsidRDefault="003959A1"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r w:rsidRPr="000E6A36">
        <w:rPr>
          <w:rFonts w:ascii="Times New Roman" w:hAnsi="Times New Roman"/>
          <w:sz w:val="16"/>
          <w:szCs w:val="16"/>
        </w:rPr>
        <w:tab/>
        <w:t>6.2.1.</w:t>
      </w:r>
      <w:r w:rsidR="00191218">
        <w:rPr>
          <w:rFonts w:ascii="Times New Roman" w:hAnsi="Times New Roman"/>
          <w:sz w:val="16"/>
          <w:szCs w:val="16"/>
        </w:rPr>
        <w:t xml:space="preserve"> </w:t>
      </w:r>
      <w:r w:rsidRPr="000E6A36">
        <w:rPr>
          <w:rFonts w:ascii="Times New Roman" w:hAnsi="Times New Roman"/>
          <w:sz w:val="16"/>
          <w:szCs w:val="16"/>
        </w:rPr>
        <w:t>Обращаться к Исполнителю и получать от него информацию</w:t>
      </w:r>
      <w:r w:rsidR="00191218">
        <w:rPr>
          <w:rFonts w:ascii="Times New Roman" w:hAnsi="Times New Roman"/>
          <w:sz w:val="16"/>
          <w:szCs w:val="16"/>
        </w:rPr>
        <w:t xml:space="preserve"> </w:t>
      </w:r>
      <w:r w:rsidRPr="000E6A36">
        <w:rPr>
          <w:rFonts w:ascii="Times New Roman" w:hAnsi="Times New Roman"/>
          <w:sz w:val="16"/>
          <w:szCs w:val="16"/>
        </w:rPr>
        <w:t>по вопросам, касающимся процесса обучения, а также по вопросам</w:t>
      </w:r>
      <w:r w:rsidR="00191218">
        <w:rPr>
          <w:rFonts w:ascii="Times New Roman" w:hAnsi="Times New Roman"/>
          <w:sz w:val="16"/>
          <w:szCs w:val="16"/>
        </w:rPr>
        <w:t xml:space="preserve"> </w:t>
      </w:r>
      <w:r w:rsidRPr="000E6A36">
        <w:rPr>
          <w:rFonts w:ascii="Times New Roman" w:hAnsi="Times New Roman"/>
          <w:sz w:val="16"/>
          <w:szCs w:val="16"/>
        </w:rPr>
        <w:t>организации и обеспечения предоставления услуги, предусмотренной разделом 1 настоящего договора.</w:t>
      </w:r>
    </w:p>
    <w:p w:rsidR="003959A1" w:rsidRPr="000E6A36" w:rsidRDefault="003959A1"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r w:rsidRPr="000E6A36">
        <w:rPr>
          <w:rFonts w:ascii="Times New Roman" w:hAnsi="Times New Roman"/>
          <w:sz w:val="16"/>
          <w:szCs w:val="16"/>
        </w:rPr>
        <w:tab/>
        <w:t>6.2.2.. Осуществлять контроль за ходом и качеством оказываемой услуги, соблюдением сроков ее выполнения, не вмешиваясь при этом в оперативно-хозяйственную деятельность Исполнителя.</w:t>
      </w:r>
    </w:p>
    <w:p w:rsidR="003959A1" w:rsidRPr="000E6A36" w:rsidRDefault="003959A1"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z w:val="16"/>
          <w:szCs w:val="16"/>
        </w:rPr>
      </w:pPr>
      <w:r w:rsidRPr="000E6A36">
        <w:rPr>
          <w:rFonts w:ascii="Times New Roman" w:hAnsi="Times New Roman"/>
          <w:sz w:val="16"/>
          <w:szCs w:val="16"/>
        </w:rPr>
        <w:tab/>
      </w:r>
      <w:r w:rsidRPr="000E6A36">
        <w:rPr>
          <w:rFonts w:ascii="Times New Roman" w:hAnsi="Times New Roman"/>
          <w:bCs/>
          <w:sz w:val="16"/>
          <w:szCs w:val="16"/>
        </w:rPr>
        <w:t>Определить лиц, непосредственно участвующих в контроле за ходом оказания услуг, уведомив</w:t>
      </w:r>
      <w:r w:rsidR="00191218">
        <w:rPr>
          <w:rFonts w:ascii="Times New Roman" w:hAnsi="Times New Roman"/>
          <w:bCs/>
          <w:sz w:val="16"/>
          <w:szCs w:val="16"/>
        </w:rPr>
        <w:t xml:space="preserve"> </w:t>
      </w:r>
      <w:r w:rsidRPr="000E6A36">
        <w:rPr>
          <w:rFonts w:ascii="Times New Roman" w:hAnsi="Times New Roman"/>
          <w:bCs/>
          <w:sz w:val="16"/>
          <w:szCs w:val="16"/>
        </w:rPr>
        <w:t>Исполнителя письменно.</w:t>
      </w:r>
    </w:p>
    <w:p w:rsidR="003959A1" w:rsidRPr="000E6A36" w:rsidRDefault="003959A1" w:rsidP="003959A1">
      <w:pPr>
        <w:pStyle w:val="11"/>
        <w:tabs>
          <w:tab w:val="left" w:pos="0"/>
          <w:tab w:val="left" w:pos="709"/>
          <w:tab w:val="left" w:pos="1418"/>
        </w:tabs>
        <w:autoSpaceDE w:val="0"/>
        <w:autoSpaceDN w:val="0"/>
        <w:adjustRightInd w:val="0"/>
        <w:spacing w:after="0" w:line="240" w:lineRule="auto"/>
        <w:ind w:left="0"/>
        <w:jc w:val="both"/>
        <w:rPr>
          <w:rFonts w:ascii="Times New Roman" w:hAnsi="Times New Roman"/>
          <w:spacing w:val="1"/>
          <w:sz w:val="16"/>
          <w:szCs w:val="16"/>
        </w:rPr>
      </w:pPr>
      <w:r w:rsidRPr="000E6A36">
        <w:rPr>
          <w:rFonts w:ascii="Times New Roman" w:hAnsi="Times New Roman"/>
          <w:bCs/>
          <w:sz w:val="16"/>
          <w:szCs w:val="16"/>
        </w:rPr>
        <w:tab/>
        <w:t>6.2.</w:t>
      </w:r>
      <w:r w:rsidR="002F1610">
        <w:rPr>
          <w:rFonts w:ascii="Times New Roman" w:hAnsi="Times New Roman"/>
          <w:bCs/>
          <w:sz w:val="16"/>
          <w:szCs w:val="16"/>
        </w:rPr>
        <w:t>3</w:t>
      </w:r>
      <w:r w:rsidRPr="000E6A36">
        <w:rPr>
          <w:rFonts w:ascii="Times New Roman" w:hAnsi="Times New Roman"/>
          <w:bCs/>
          <w:sz w:val="16"/>
          <w:szCs w:val="16"/>
        </w:rPr>
        <w:t xml:space="preserve">. Требовать от Исполнителя </w:t>
      </w:r>
      <w:r w:rsidRPr="000E6A36">
        <w:rPr>
          <w:rFonts w:ascii="Times New Roman" w:hAnsi="Times New Roman"/>
          <w:spacing w:val="1"/>
          <w:sz w:val="16"/>
          <w:szCs w:val="16"/>
        </w:rPr>
        <w:t>надлежащего исполнения услуги, предусмотренной настоящим договором, а также своевременного устранения</w:t>
      </w:r>
      <w:r w:rsidR="00191218">
        <w:rPr>
          <w:rFonts w:ascii="Times New Roman" w:hAnsi="Times New Roman"/>
          <w:spacing w:val="1"/>
          <w:sz w:val="16"/>
          <w:szCs w:val="16"/>
        </w:rPr>
        <w:t xml:space="preserve"> </w:t>
      </w:r>
      <w:r w:rsidRPr="000E6A36">
        <w:rPr>
          <w:rFonts w:ascii="Times New Roman" w:hAnsi="Times New Roman"/>
          <w:spacing w:val="1"/>
          <w:sz w:val="16"/>
          <w:szCs w:val="16"/>
        </w:rPr>
        <w:t>выявленных недостатков.</w:t>
      </w:r>
    </w:p>
    <w:p w:rsidR="003959A1" w:rsidRPr="000E6A36" w:rsidRDefault="002F1610" w:rsidP="003959A1">
      <w:pPr>
        <w:widowControl w:val="0"/>
        <w:ind w:right="-5"/>
        <w:jc w:val="both"/>
        <w:rPr>
          <w:bCs/>
          <w:sz w:val="16"/>
          <w:szCs w:val="16"/>
        </w:rPr>
      </w:pPr>
      <w:r>
        <w:rPr>
          <w:spacing w:val="1"/>
          <w:sz w:val="16"/>
          <w:szCs w:val="16"/>
        </w:rPr>
        <w:tab/>
        <w:t>6.2.4</w:t>
      </w:r>
      <w:r w:rsidR="003959A1" w:rsidRPr="000E6A36">
        <w:rPr>
          <w:spacing w:val="1"/>
          <w:sz w:val="16"/>
          <w:szCs w:val="16"/>
        </w:rPr>
        <w:t xml:space="preserve">. </w:t>
      </w:r>
      <w:r w:rsidR="003959A1" w:rsidRPr="000E6A36">
        <w:rPr>
          <w:bCs/>
          <w:sz w:val="16"/>
          <w:szCs w:val="16"/>
        </w:rPr>
        <w:t>Осуществлять иные права в соответствии с действующим законодательством Российской Федерации.</w:t>
      </w:r>
    </w:p>
    <w:p w:rsidR="003959A1" w:rsidRPr="000E6A36" w:rsidRDefault="003959A1" w:rsidP="003959A1">
      <w:pPr>
        <w:jc w:val="center"/>
        <w:rPr>
          <w:b/>
          <w:bCs/>
          <w:sz w:val="16"/>
          <w:szCs w:val="16"/>
        </w:rPr>
      </w:pPr>
    </w:p>
    <w:p w:rsidR="003959A1" w:rsidRPr="000E6A36" w:rsidRDefault="003959A1" w:rsidP="003959A1">
      <w:pPr>
        <w:jc w:val="center"/>
        <w:rPr>
          <w:b/>
          <w:bCs/>
          <w:sz w:val="16"/>
          <w:szCs w:val="16"/>
        </w:rPr>
      </w:pPr>
      <w:r w:rsidRPr="000E6A36">
        <w:rPr>
          <w:b/>
          <w:bCs/>
          <w:sz w:val="16"/>
          <w:szCs w:val="16"/>
        </w:rPr>
        <w:t>7.</w:t>
      </w:r>
      <w:r w:rsidR="00191218">
        <w:rPr>
          <w:b/>
          <w:bCs/>
          <w:sz w:val="16"/>
          <w:szCs w:val="16"/>
        </w:rPr>
        <w:t xml:space="preserve"> </w:t>
      </w:r>
      <w:r w:rsidRPr="000E6A36">
        <w:rPr>
          <w:b/>
          <w:bCs/>
          <w:sz w:val="16"/>
          <w:szCs w:val="16"/>
        </w:rPr>
        <w:t>ПРАВА И ОБЯЗАННОСТИ ИСПОЛНИТЕЛЯ</w:t>
      </w:r>
    </w:p>
    <w:p w:rsidR="003959A1" w:rsidRPr="000E6A36" w:rsidRDefault="003959A1" w:rsidP="003959A1">
      <w:pPr>
        <w:jc w:val="both"/>
        <w:rPr>
          <w:b/>
          <w:sz w:val="16"/>
          <w:szCs w:val="16"/>
        </w:rPr>
      </w:pPr>
      <w:r w:rsidRPr="000E6A36">
        <w:rPr>
          <w:sz w:val="16"/>
          <w:szCs w:val="16"/>
        </w:rPr>
        <w:tab/>
      </w:r>
      <w:r w:rsidRPr="000E6A36">
        <w:rPr>
          <w:b/>
          <w:sz w:val="16"/>
          <w:szCs w:val="16"/>
        </w:rPr>
        <w:t>7.1. Исполнитель обязан:</w:t>
      </w:r>
    </w:p>
    <w:p w:rsidR="003959A1" w:rsidRPr="000E6A36" w:rsidRDefault="003959A1" w:rsidP="003959A1">
      <w:pPr>
        <w:pStyle w:val="2"/>
        <w:spacing w:after="0" w:line="240" w:lineRule="auto"/>
        <w:jc w:val="both"/>
        <w:rPr>
          <w:sz w:val="16"/>
          <w:szCs w:val="16"/>
        </w:rPr>
      </w:pPr>
      <w:r w:rsidRPr="000E6A36">
        <w:rPr>
          <w:sz w:val="16"/>
          <w:szCs w:val="16"/>
        </w:rPr>
        <w:tab/>
        <w:t>7.1.1.</w:t>
      </w:r>
      <w:r w:rsidR="00191218">
        <w:rPr>
          <w:sz w:val="16"/>
          <w:szCs w:val="16"/>
        </w:rPr>
        <w:t xml:space="preserve"> </w:t>
      </w:r>
      <w:r w:rsidRPr="000E6A36">
        <w:rPr>
          <w:sz w:val="16"/>
          <w:szCs w:val="16"/>
        </w:rPr>
        <w:t>Зачислить направленного Заказчиком Слушателя</w:t>
      </w:r>
      <w:r w:rsidR="00191218">
        <w:rPr>
          <w:sz w:val="16"/>
          <w:szCs w:val="16"/>
        </w:rPr>
        <w:t xml:space="preserve"> </w:t>
      </w:r>
      <w:r w:rsidRPr="000E6A36">
        <w:rPr>
          <w:sz w:val="16"/>
          <w:szCs w:val="16"/>
        </w:rPr>
        <w:t>на обучение</w:t>
      </w:r>
      <w:r w:rsidR="00191218">
        <w:rPr>
          <w:sz w:val="16"/>
          <w:szCs w:val="16"/>
        </w:rPr>
        <w:t xml:space="preserve"> </w:t>
      </w:r>
      <w:r w:rsidRPr="000E6A36">
        <w:rPr>
          <w:sz w:val="16"/>
          <w:szCs w:val="16"/>
        </w:rPr>
        <w:t>на основании требований законодательства РФ,</w:t>
      </w:r>
      <w:r w:rsidR="00191218">
        <w:rPr>
          <w:sz w:val="16"/>
          <w:szCs w:val="16"/>
        </w:rPr>
        <w:t xml:space="preserve"> </w:t>
      </w:r>
      <w:r w:rsidRPr="000E6A36">
        <w:rPr>
          <w:sz w:val="16"/>
          <w:szCs w:val="16"/>
        </w:rPr>
        <w:t>Устава и</w:t>
      </w:r>
      <w:r w:rsidR="00191218">
        <w:rPr>
          <w:sz w:val="16"/>
          <w:szCs w:val="16"/>
        </w:rPr>
        <w:t xml:space="preserve"> </w:t>
      </w:r>
      <w:r w:rsidRPr="000E6A36">
        <w:rPr>
          <w:sz w:val="16"/>
          <w:szCs w:val="16"/>
        </w:rPr>
        <w:t>локальных нормативных</w:t>
      </w:r>
      <w:r w:rsidR="00191218">
        <w:rPr>
          <w:sz w:val="16"/>
          <w:szCs w:val="16"/>
        </w:rPr>
        <w:t xml:space="preserve"> </w:t>
      </w:r>
      <w:r w:rsidRPr="000E6A36">
        <w:rPr>
          <w:sz w:val="16"/>
          <w:szCs w:val="16"/>
        </w:rPr>
        <w:t>актов</w:t>
      </w:r>
      <w:r w:rsidR="00191218">
        <w:rPr>
          <w:sz w:val="16"/>
          <w:szCs w:val="16"/>
        </w:rPr>
        <w:t xml:space="preserve"> </w:t>
      </w:r>
      <w:r w:rsidRPr="000E6A36">
        <w:rPr>
          <w:sz w:val="16"/>
          <w:szCs w:val="16"/>
        </w:rPr>
        <w:t>Исполнителя, а также настоящего договора.</w:t>
      </w:r>
    </w:p>
    <w:p w:rsidR="003959A1" w:rsidRPr="000E6A36" w:rsidRDefault="003959A1" w:rsidP="003959A1">
      <w:pPr>
        <w:pStyle w:val="2"/>
        <w:spacing w:after="0" w:line="240" w:lineRule="auto"/>
        <w:jc w:val="both"/>
        <w:rPr>
          <w:sz w:val="16"/>
          <w:szCs w:val="16"/>
        </w:rPr>
      </w:pPr>
      <w:r w:rsidRPr="000E6A36">
        <w:rPr>
          <w:sz w:val="16"/>
          <w:szCs w:val="16"/>
        </w:rPr>
        <w:tab/>
        <w:t>7.1.2. Организовать и обеспечить предоставление образовательной услуги, предусмотренной разделом 1 настоящего Договора</w:t>
      </w:r>
      <w:r w:rsidR="00630607">
        <w:rPr>
          <w:sz w:val="16"/>
          <w:szCs w:val="16"/>
        </w:rPr>
        <w:t xml:space="preserve"> в соответствии с лицензионными требованиями на основании программы обучения </w:t>
      </w:r>
      <w:r w:rsidR="002F1610">
        <w:rPr>
          <w:sz w:val="16"/>
          <w:szCs w:val="16"/>
        </w:rPr>
        <w:t>(</w:t>
      </w:r>
      <w:r w:rsidR="00630607">
        <w:rPr>
          <w:sz w:val="16"/>
          <w:szCs w:val="16"/>
        </w:rPr>
        <w:t>в помещениях,</w:t>
      </w:r>
      <w:r w:rsidR="002F1610">
        <w:rPr>
          <w:sz w:val="16"/>
          <w:szCs w:val="16"/>
        </w:rPr>
        <w:t xml:space="preserve"> отвечающих санитарным нормам и правилам,</w:t>
      </w:r>
      <w:r w:rsidR="00630607">
        <w:rPr>
          <w:sz w:val="16"/>
          <w:szCs w:val="16"/>
        </w:rPr>
        <w:t xml:space="preserve"> с испо</w:t>
      </w:r>
      <w:r w:rsidR="002F1610">
        <w:rPr>
          <w:sz w:val="16"/>
          <w:szCs w:val="16"/>
        </w:rPr>
        <w:t>льзованием современных технических средств, с привлечением высококвалифицированных специалистов, с обеспечением методическими и информационными материалами на русском языке)</w:t>
      </w:r>
      <w:r w:rsidRPr="000E6A36">
        <w:rPr>
          <w:sz w:val="16"/>
          <w:szCs w:val="16"/>
        </w:rPr>
        <w:t xml:space="preserve">. </w:t>
      </w:r>
    </w:p>
    <w:p w:rsidR="003959A1" w:rsidRPr="000E6A36" w:rsidRDefault="003959A1" w:rsidP="002F1610">
      <w:pPr>
        <w:ind w:firstLine="360"/>
        <w:jc w:val="both"/>
        <w:rPr>
          <w:sz w:val="16"/>
          <w:szCs w:val="16"/>
        </w:rPr>
      </w:pPr>
      <w:r w:rsidRPr="000E6A36">
        <w:rPr>
          <w:sz w:val="16"/>
          <w:szCs w:val="16"/>
        </w:rPr>
        <w:tab/>
        <w:t>7.1.</w:t>
      </w:r>
      <w:r w:rsidR="002F1610">
        <w:rPr>
          <w:sz w:val="16"/>
          <w:szCs w:val="16"/>
        </w:rPr>
        <w:t>3</w:t>
      </w:r>
      <w:r w:rsidRPr="000E6A36">
        <w:rPr>
          <w:sz w:val="16"/>
          <w:szCs w:val="16"/>
        </w:rPr>
        <w:t>. Предоставлять Заказчику необходимые сведения об условиях оказания</w:t>
      </w:r>
      <w:r w:rsidR="00191218">
        <w:rPr>
          <w:sz w:val="16"/>
          <w:szCs w:val="16"/>
        </w:rPr>
        <w:t xml:space="preserve"> </w:t>
      </w:r>
      <w:r w:rsidRPr="000E6A36">
        <w:rPr>
          <w:sz w:val="16"/>
          <w:szCs w:val="16"/>
        </w:rPr>
        <w:t>образовательной</w:t>
      </w:r>
      <w:r w:rsidR="00191218">
        <w:rPr>
          <w:sz w:val="16"/>
          <w:szCs w:val="16"/>
        </w:rPr>
        <w:t xml:space="preserve"> </w:t>
      </w:r>
      <w:r w:rsidRPr="000E6A36">
        <w:rPr>
          <w:sz w:val="16"/>
          <w:szCs w:val="16"/>
        </w:rPr>
        <w:t>услуги.</w:t>
      </w:r>
    </w:p>
    <w:p w:rsidR="003959A1" w:rsidRPr="000E6A36" w:rsidRDefault="003959A1" w:rsidP="003959A1">
      <w:pPr>
        <w:pStyle w:val="2"/>
        <w:spacing w:after="0" w:line="240" w:lineRule="auto"/>
        <w:jc w:val="both"/>
        <w:rPr>
          <w:bCs/>
          <w:sz w:val="16"/>
          <w:szCs w:val="16"/>
        </w:rPr>
      </w:pPr>
      <w:r w:rsidRPr="000E6A36">
        <w:rPr>
          <w:sz w:val="16"/>
          <w:szCs w:val="16"/>
        </w:rPr>
        <w:tab/>
      </w:r>
      <w:r w:rsidRPr="000E6A36">
        <w:rPr>
          <w:bCs/>
          <w:sz w:val="16"/>
          <w:szCs w:val="16"/>
        </w:rPr>
        <w:t>Своевременно предоставлять достоверную информацию</w:t>
      </w:r>
      <w:r w:rsidR="00191218">
        <w:rPr>
          <w:bCs/>
          <w:sz w:val="16"/>
          <w:szCs w:val="16"/>
        </w:rPr>
        <w:t xml:space="preserve"> </w:t>
      </w:r>
      <w:r w:rsidRPr="000E6A36">
        <w:rPr>
          <w:bCs/>
          <w:sz w:val="16"/>
          <w:szCs w:val="16"/>
        </w:rPr>
        <w:t xml:space="preserve">о сложностях, возникающих при исполнении договора. </w:t>
      </w:r>
    </w:p>
    <w:p w:rsidR="003959A1" w:rsidRPr="000E6A36" w:rsidRDefault="003959A1" w:rsidP="002F1610">
      <w:pPr>
        <w:pStyle w:val="2"/>
        <w:spacing w:after="0" w:line="240" w:lineRule="auto"/>
        <w:jc w:val="both"/>
        <w:rPr>
          <w:sz w:val="16"/>
          <w:szCs w:val="16"/>
        </w:rPr>
      </w:pPr>
      <w:r w:rsidRPr="000E6A36">
        <w:rPr>
          <w:sz w:val="16"/>
          <w:szCs w:val="16"/>
        </w:rPr>
        <w:tab/>
        <w:t>7.1.</w:t>
      </w:r>
      <w:r w:rsidR="002F1610">
        <w:rPr>
          <w:sz w:val="16"/>
          <w:szCs w:val="16"/>
        </w:rPr>
        <w:t>4</w:t>
      </w:r>
      <w:r w:rsidRPr="000E6A36">
        <w:rPr>
          <w:sz w:val="16"/>
          <w:szCs w:val="16"/>
        </w:rPr>
        <w:t>. Обеспечить соблюдение правил охраны труда и техники безопасности во время обучения Слушателя.</w:t>
      </w:r>
    </w:p>
    <w:p w:rsidR="003959A1" w:rsidRPr="000E6A36" w:rsidRDefault="003959A1" w:rsidP="003959A1">
      <w:pPr>
        <w:pStyle w:val="11"/>
        <w:tabs>
          <w:tab w:val="left" w:pos="709"/>
        </w:tabs>
        <w:spacing w:after="0" w:line="240" w:lineRule="auto"/>
        <w:ind w:left="0"/>
        <w:jc w:val="both"/>
        <w:rPr>
          <w:rFonts w:ascii="Times New Roman" w:hAnsi="Times New Roman"/>
          <w:sz w:val="16"/>
          <w:szCs w:val="16"/>
        </w:rPr>
      </w:pPr>
      <w:r w:rsidRPr="000E6A36">
        <w:rPr>
          <w:rFonts w:ascii="Times New Roman" w:hAnsi="Times New Roman"/>
          <w:sz w:val="16"/>
          <w:szCs w:val="16"/>
        </w:rPr>
        <w:tab/>
        <w:t>7.1.</w:t>
      </w:r>
      <w:r w:rsidR="002F1610">
        <w:rPr>
          <w:rFonts w:ascii="Times New Roman" w:hAnsi="Times New Roman"/>
          <w:sz w:val="16"/>
          <w:szCs w:val="16"/>
        </w:rPr>
        <w:t>5</w:t>
      </w:r>
      <w:r w:rsidRPr="000E6A36">
        <w:rPr>
          <w:rFonts w:ascii="Times New Roman" w:hAnsi="Times New Roman"/>
          <w:sz w:val="16"/>
          <w:szCs w:val="16"/>
        </w:rPr>
        <w:t>.</w:t>
      </w:r>
      <w:r w:rsidR="00191218">
        <w:rPr>
          <w:rFonts w:ascii="Times New Roman" w:hAnsi="Times New Roman"/>
          <w:sz w:val="16"/>
          <w:szCs w:val="16"/>
        </w:rPr>
        <w:t xml:space="preserve"> </w:t>
      </w:r>
      <w:r w:rsidRPr="000E6A36">
        <w:rPr>
          <w:rFonts w:ascii="Times New Roman" w:hAnsi="Times New Roman"/>
          <w:sz w:val="16"/>
          <w:szCs w:val="16"/>
        </w:rPr>
        <w:t>Осуществлять контроль за прибытием Слушателя,</w:t>
      </w:r>
      <w:r w:rsidR="00191218">
        <w:rPr>
          <w:rFonts w:ascii="Times New Roman" w:hAnsi="Times New Roman"/>
          <w:sz w:val="16"/>
          <w:szCs w:val="16"/>
        </w:rPr>
        <w:t xml:space="preserve"> </w:t>
      </w:r>
      <w:r w:rsidRPr="000E6A36">
        <w:rPr>
          <w:rFonts w:ascii="Times New Roman" w:hAnsi="Times New Roman"/>
          <w:sz w:val="16"/>
          <w:szCs w:val="16"/>
        </w:rPr>
        <w:t>за выполнением им программы обучения, посещением занятий.</w:t>
      </w:r>
    </w:p>
    <w:p w:rsidR="003959A1" w:rsidRPr="000E6A36" w:rsidRDefault="002F1610" w:rsidP="003959A1">
      <w:pPr>
        <w:ind w:firstLine="709"/>
        <w:jc w:val="both"/>
        <w:rPr>
          <w:sz w:val="16"/>
          <w:szCs w:val="16"/>
        </w:rPr>
      </w:pPr>
      <w:r>
        <w:rPr>
          <w:sz w:val="16"/>
          <w:szCs w:val="16"/>
        </w:rPr>
        <w:t>7.1.6</w:t>
      </w:r>
      <w:r w:rsidR="003959A1" w:rsidRPr="000E6A36">
        <w:rPr>
          <w:sz w:val="16"/>
          <w:szCs w:val="16"/>
        </w:rPr>
        <w:t>. Сохранить место за Слушателем</w:t>
      </w:r>
      <w:r w:rsidR="00191218">
        <w:rPr>
          <w:sz w:val="16"/>
          <w:szCs w:val="16"/>
        </w:rPr>
        <w:t xml:space="preserve"> </w:t>
      </w:r>
      <w:r w:rsidR="003959A1" w:rsidRPr="000E6A36">
        <w:rPr>
          <w:sz w:val="16"/>
          <w:szCs w:val="16"/>
        </w:rPr>
        <w:t>в случае пропуска занятий по уважительной причине (с учетом оплаты услуг, предусмотренных разделом 1 настоящего Договора).</w:t>
      </w:r>
    </w:p>
    <w:p w:rsidR="003959A1" w:rsidRPr="000E6A36" w:rsidRDefault="003959A1" w:rsidP="003959A1">
      <w:pPr>
        <w:ind w:firstLine="708"/>
        <w:jc w:val="both"/>
        <w:rPr>
          <w:sz w:val="16"/>
          <w:szCs w:val="16"/>
        </w:rPr>
      </w:pPr>
      <w:r w:rsidRPr="000E6A36">
        <w:rPr>
          <w:sz w:val="16"/>
          <w:szCs w:val="16"/>
        </w:rPr>
        <w:t>Согласовать с</w:t>
      </w:r>
      <w:r w:rsidR="00191218">
        <w:rPr>
          <w:sz w:val="16"/>
          <w:szCs w:val="16"/>
        </w:rPr>
        <w:t xml:space="preserve"> </w:t>
      </w:r>
      <w:r w:rsidRPr="000E6A36">
        <w:rPr>
          <w:sz w:val="16"/>
          <w:szCs w:val="16"/>
        </w:rPr>
        <w:t>Заказчиком</w:t>
      </w:r>
      <w:r w:rsidR="00191218">
        <w:rPr>
          <w:sz w:val="16"/>
          <w:szCs w:val="16"/>
        </w:rPr>
        <w:t xml:space="preserve"> </w:t>
      </w:r>
      <w:r w:rsidRPr="000E6A36">
        <w:rPr>
          <w:sz w:val="16"/>
          <w:szCs w:val="16"/>
        </w:rPr>
        <w:t>сроки посещения</w:t>
      </w:r>
      <w:r w:rsidR="00191218">
        <w:rPr>
          <w:sz w:val="16"/>
          <w:szCs w:val="16"/>
        </w:rPr>
        <w:t xml:space="preserve"> </w:t>
      </w:r>
      <w:r w:rsidRPr="000E6A36">
        <w:rPr>
          <w:sz w:val="16"/>
          <w:szCs w:val="16"/>
        </w:rPr>
        <w:t>пропущенных Слушателем</w:t>
      </w:r>
      <w:r w:rsidR="00191218">
        <w:rPr>
          <w:sz w:val="16"/>
          <w:szCs w:val="16"/>
        </w:rPr>
        <w:t xml:space="preserve"> </w:t>
      </w:r>
      <w:r w:rsidRPr="000E6A36">
        <w:rPr>
          <w:sz w:val="16"/>
          <w:szCs w:val="16"/>
        </w:rPr>
        <w:t>по уважительным причинам занятий, либо при обоюдном согласии Сторон перевести Слушателя в другую учебную группу для продолжения обучения без дополнительной оплаты.</w:t>
      </w:r>
    </w:p>
    <w:p w:rsidR="003959A1" w:rsidRPr="000E6A36" w:rsidRDefault="002F1610" w:rsidP="003959A1">
      <w:pPr>
        <w:widowControl w:val="0"/>
        <w:jc w:val="both"/>
        <w:rPr>
          <w:bCs/>
          <w:sz w:val="16"/>
          <w:szCs w:val="16"/>
        </w:rPr>
      </w:pPr>
      <w:r>
        <w:rPr>
          <w:sz w:val="16"/>
          <w:szCs w:val="16"/>
        </w:rPr>
        <w:tab/>
        <w:t>7.1.7</w:t>
      </w:r>
      <w:r w:rsidR="003959A1" w:rsidRPr="000E6A36">
        <w:rPr>
          <w:sz w:val="16"/>
          <w:szCs w:val="16"/>
        </w:rPr>
        <w:t>.</w:t>
      </w:r>
      <w:r w:rsidR="00191218">
        <w:rPr>
          <w:sz w:val="16"/>
          <w:szCs w:val="16"/>
        </w:rPr>
        <w:t xml:space="preserve"> </w:t>
      </w:r>
      <w:r w:rsidR="003959A1" w:rsidRPr="000E6A36">
        <w:rPr>
          <w:bCs/>
          <w:sz w:val="16"/>
          <w:szCs w:val="16"/>
        </w:rPr>
        <w:t>Немедленно предупредить Заказчика и до получения от него указаний приостановить оказание услуги Слушателю при обнаружении возможных неблагоприятных для Заказчика последствий оказания услуги или иных не зависящих от Исполнителя обстоятельств, которые грозят качеству оказанной услуги либо создают невозможность ее завершения в срок.</w:t>
      </w:r>
    </w:p>
    <w:p w:rsidR="003959A1" w:rsidRPr="000E6A36" w:rsidRDefault="003959A1" w:rsidP="003959A1">
      <w:pPr>
        <w:ind w:firstLine="709"/>
        <w:jc w:val="both"/>
        <w:rPr>
          <w:sz w:val="16"/>
          <w:szCs w:val="16"/>
        </w:rPr>
      </w:pPr>
      <w:r w:rsidRPr="000E6A36">
        <w:rPr>
          <w:sz w:val="16"/>
          <w:szCs w:val="16"/>
        </w:rPr>
        <w:t>7.1.</w:t>
      </w:r>
      <w:r w:rsidR="002F1610">
        <w:rPr>
          <w:sz w:val="16"/>
          <w:szCs w:val="16"/>
        </w:rPr>
        <w:t>8</w:t>
      </w:r>
      <w:r w:rsidRPr="000E6A36">
        <w:rPr>
          <w:sz w:val="16"/>
          <w:szCs w:val="16"/>
        </w:rPr>
        <w:t>. После завершения обучения провести соответствующую программе обучения</w:t>
      </w:r>
      <w:r w:rsidR="00191218">
        <w:rPr>
          <w:sz w:val="16"/>
          <w:szCs w:val="16"/>
        </w:rPr>
        <w:t xml:space="preserve"> </w:t>
      </w:r>
      <w:r w:rsidRPr="000E6A36">
        <w:rPr>
          <w:sz w:val="16"/>
          <w:szCs w:val="16"/>
        </w:rPr>
        <w:t>итоговую аттестацию</w:t>
      </w:r>
      <w:r w:rsidR="00191218">
        <w:rPr>
          <w:sz w:val="16"/>
          <w:szCs w:val="16"/>
        </w:rPr>
        <w:t xml:space="preserve"> </w:t>
      </w:r>
      <w:r w:rsidRPr="000E6A36">
        <w:rPr>
          <w:sz w:val="16"/>
          <w:szCs w:val="16"/>
        </w:rPr>
        <w:t>Слушателя.</w:t>
      </w:r>
    </w:p>
    <w:p w:rsidR="003959A1" w:rsidRPr="000E6A36" w:rsidRDefault="002F1610" w:rsidP="003959A1">
      <w:pPr>
        <w:ind w:firstLine="709"/>
        <w:jc w:val="both"/>
        <w:rPr>
          <w:sz w:val="16"/>
          <w:szCs w:val="16"/>
        </w:rPr>
      </w:pPr>
      <w:r>
        <w:rPr>
          <w:sz w:val="16"/>
          <w:szCs w:val="16"/>
        </w:rPr>
        <w:t>7.1.9</w:t>
      </w:r>
      <w:r w:rsidR="003959A1" w:rsidRPr="000E6A36">
        <w:rPr>
          <w:sz w:val="16"/>
          <w:szCs w:val="16"/>
        </w:rPr>
        <w:t>.</w:t>
      </w:r>
      <w:r w:rsidR="00191218">
        <w:rPr>
          <w:sz w:val="16"/>
          <w:szCs w:val="16"/>
        </w:rPr>
        <w:t xml:space="preserve"> </w:t>
      </w:r>
      <w:r w:rsidR="003959A1" w:rsidRPr="000E6A36">
        <w:rPr>
          <w:sz w:val="16"/>
          <w:szCs w:val="16"/>
        </w:rPr>
        <w:t xml:space="preserve">Выдать направленному </w:t>
      </w:r>
      <w:r>
        <w:rPr>
          <w:sz w:val="16"/>
          <w:szCs w:val="16"/>
        </w:rPr>
        <w:t xml:space="preserve">Заказчиком </w:t>
      </w:r>
      <w:r w:rsidR="00191218">
        <w:rPr>
          <w:sz w:val="16"/>
          <w:szCs w:val="16"/>
        </w:rPr>
        <w:t xml:space="preserve"> </w:t>
      </w:r>
      <w:r w:rsidR="003959A1" w:rsidRPr="000E6A36">
        <w:rPr>
          <w:sz w:val="16"/>
          <w:szCs w:val="16"/>
        </w:rPr>
        <w:t>на условиях настоящего договора</w:t>
      </w:r>
      <w:r>
        <w:rPr>
          <w:sz w:val="16"/>
          <w:szCs w:val="16"/>
        </w:rPr>
        <w:t xml:space="preserve"> Слушателю</w:t>
      </w:r>
      <w:r w:rsidR="003959A1" w:rsidRPr="000E6A36">
        <w:rPr>
          <w:sz w:val="16"/>
          <w:szCs w:val="16"/>
        </w:rPr>
        <w:t xml:space="preserve"> </w:t>
      </w:r>
      <w:r w:rsidRPr="000E6A36">
        <w:rPr>
          <w:sz w:val="16"/>
          <w:szCs w:val="16"/>
        </w:rPr>
        <w:t>успешно прошедше</w:t>
      </w:r>
      <w:r>
        <w:rPr>
          <w:sz w:val="16"/>
          <w:szCs w:val="16"/>
        </w:rPr>
        <w:t>му</w:t>
      </w:r>
      <w:r w:rsidRPr="000E6A36">
        <w:rPr>
          <w:sz w:val="16"/>
          <w:szCs w:val="16"/>
        </w:rPr>
        <w:t xml:space="preserve"> полный курс обучения и</w:t>
      </w:r>
      <w:r>
        <w:rPr>
          <w:sz w:val="16"/>
          <w:szCs w:val="16"/>
        </w:rPr>
        <w:t xml:space="preserve"> </w:t>
      </w:r>
      <w:r w:rsidRPr="000E6A36">
        <w:rPr>
          <w:sz w:val="16"/>
          <w:szCs w:val="16"/>
        </w:rPr>
        <w:t xml:space="preserve">итоговую аттестацию </w:t>
      </w:r>
      <w:r w:rsidR="003959A1" w:rsidRPr="000E6A36">
        <w:rPr>
          <w:sz w:val="16"/>
          <w:szCs w:val="16"/>
        </w:rPr>
        <w:t>удостоверение</w:t>
      </w:r>
      <w:r w:rsidR="00191218">
        <w:rPr>
          <w:sz w:val="16"/>
          <w:szCs w:val="16"/>
        </w:rPr>
        <w:t xml:space="preserve"> </w:t>
      </w:r>
      <w:r w:rsidR="003959A1" w:rsidRPr="000E6A36">
        <w:rPr>
          <w:sz w:val="16"/>
          <w:szCs w:val="16"/>
        </w:rPr>
        <w:t>установленного образца</w:t>
      </w:r>
      <w:r w:rsidR="00191218">
        <w:rPr>
          <w:sz w:val="16"/>
          <w:szCs w:val="16"/>
        </w:rPr>
        <w:t xml:space="preserve"> </w:t>
      </w:r>
      <w:r w:rsidR="003959A1" w:rsidRPr="000E6A36">
        <w:rPr>
          <w:sz w:val="16"/>
          <w:szCs w:val="16"/>
        </w:rPr>
        <w:t>о повышении квалификации.</w:t>
      </w:r>
      <w:r w:rsidR="00191218">
        <w:rPr>
          <w:sz w:val="16"/>
          <w:szCs w:val="16"/>
        </w:rPr>
        <w:t xml:space="preserve"> </w:t>
      </w:r>
    </w:p>
    <w:p w:rsidR="003959A1" w:rsidRPr="000E6A36" w:rsidRDefault="003959A1" w:rsidP="003959A1">
      <w:pPr>
        <w:ind w:firstLine="709"/>
        <w:jc w:val="both"/>
        <w:rPr>
          <w:sz w:val="16"/>
          <w:szCs w:val="16"/>
        </w:rPr>
      </w:pPr>
      <w:r w:rsidRPr="000E6A36">
        <w:rPr>
          <w:sz w:val="16"/>
          <w:szCs w:val="16"/>
        </w:rPr>
        <w:t>В случае отчисления Слушателя выдать Заказчику справку о прохождении обучения Слушателем.</w:t>
      </w:r>
      <w:r w:rsidRPr="000E6A36">
        <w:rPr>
          <w:sz w:val="16"/>
          <w:szCs w:val="16"/>
        </w:rPr>
        <w:tab/>
      </w:r>
    </w:p>
    <w:p w:rsidR="003959A1" w:rsidRPr="000E6A36" w:rsidRDefault="003959A1" w:rsidP="003959A1">
      <w:pPr>
        <w:ind w:firstLine="709"/>
        <w:jc w:val="both"/>
        <w:rPr>
          <w:sz w:val="16"/>
          <w:szCs w:val="16"/>
        </w:rPr>
      </w:pPr>
      <w:r w:rsidRPr="000E6A36">
        <w:rPr>
          <w:sz w:val="16"/>
          <w:szCs w:val="16"/>
        </w:rPr>
        <w:t>7.1.1</w:t>
      </w:r>
      <w:r w:rsidR="002F1610">
        <w:rPr>
          <w:sz w:val="16"/>
          <w:szCs w:val="16"/>
        </w:rPr>
        <w:t>0</w:t>
      </w:r>
      <w:r w:rsidRPr="000E6A36">
        <w:rPr>
          <w:sz w:val="16"/>
          <w:szCs w:val="16"/>
        </w:rPr>
        <w:t>. П</w:t>
      </w:r>
      <w:r w:rsidR="002F1610">
        <w:rPr>
          <w:sz w:val="16"/>
          <w:szCs w:val="16"/>
        </w:rPr>
        <w:t>редоставить Заказчику</w:t>
      </w:r>
      <w:r w:rsidRPr="000E6A36">
        <w:rPr>
          <w:sz w:val="16"/>
          <w:szCs w:val="16"/>
        </w:rPr>
        <w:t xml:space="preserve"> </w:t>
      </w:r>
      <w:r w:rsidR="002F1610">
        <w:rPr>
          <w:sz w:val="16"/>
          <w:szCs w:val="16"/>
        </w:rPr>
        <w:t>документы, подтверждающие факт оказания услуги:</w:t>
      </w:r>
      <w:r w:rsidRPr="000E6A36">
        <w:rPr>
          <w:sz w:val="16"/>
          <w:szCs w:val="16"/>
        </w:rPr>
        <w:t xml:space="preserve"> Акт сдачи – приемки оказанных услуг, счет – фактуру.</w:t>
      </w:r>
    </w:p>
    <w:p w:rsidR="003959A1" w:rsidRPr="000E6A36" w:rsidRDefault="002F1610" w:rsidP="003959A1">
      <w:pPr>
        <w:ind w:firstLine="709"/>
        <w:jc w:val="both"/>
        <w:rPr>
          <w:sz w:val="16"/>
          <w:szCs w:val="16"/>
        </w:rPr>
      </w:pPr>
      <w:r>
        <w:rPr>
          <w:sz w:val="16"/>
          <w:szCs w:val="16"/>
        </w:rPr>
        <w:t>7.1.11</w:t>
      </w:r>
      <w:r w:rsidR="003959A1" w:rsidRPr="000E6A36">
        <w:rPr>
          <w:sz w:val="16"/>
          <w:szCs w:val="16"/>
        </w:rPr>
        <w:t>. Сдать Заказчику оказанную услугу</w:t>
      </w:r>
      <w:r w:rsidR="00191218">
        <w:rPr>
          <w:sz w:val="16"/>
          <w:szCs w:val="16"/>
        </w:rPr>
        <w:t xml:space="preserve"> </w:t>
      </w:r>
      <w:r w:rsidR="003959A1" w:rsidRPr="000E6A36">
        <w:rPr>
          <w:sz w:val="16"/>
          <w:szCs w:val="16"/>
        </w:rPr>
        <w:t>в</w:t>
      </w:r>
      <w:r w:rsidR="00191218">
        <w:rPr>
          <w:sz w:val="16"/>
          <w:szCs w:val="16"/>
        </w:rPr>
        <w:t xml:space="preserve"> </w:t>
      </w:r>
      <w:r w:rsidR="003959A1" w:rsidRPr="000E6A36">
        <w:rPr>
          <w:sz w:val="16"/>
          <w:szCs w:val="16"/>
        </w:rPr>
        <w:t>соответствии с условиями настоящего договора.</w:t>
      </w:r>
      <w:r w:rsidR="00191218">
        <w:rPr>
          <w:sz w:val="16"/>
          <w:szCs w:val="16"/>
        </w:rPr>
        <w:t xml:space="preserve"> </w:t>
      </w:r>
    </w:p>
    <w:p w:rsidR="003959A1" w:rsidRPr="000E6A36" w:rsidRDefault="002F1610" w:rsidP="003959A1">
      <w:pPr>
        <w:ind w:firstLine="709"/>
        <w:jc w:val="both"/>
        <w:rPr>
          <w:sz w:val="16"/>
          <w:szCs w:val="16"/>
        </w:rPr>
      </w:pPr>
      <w:r>
        <w:rPr>
          <w:sz w:val="16"/>
          <w:szCs w:val="16"/>
        </w:rPr>
        <w:t>7.1.12</w:t>
      </w:r>
      <w:r w:rsidR="003959A1" w:rsidRPr="000E6A36">
        <w:rPr>
          <w:sz w:val="16"/>
          <w:szCs w:val="16"/>
        </w:rPr>
        <w:t xml:space="preserve">. Безвозмездно, в срок, согласованный с Заказчиком, исправить все выявленные недостатки, если в процессе оказания услуги Исполнитель допустил отступление от условий договора, ухудшившее качество услуги. </w:t>
      </w:r>
    </w:p>
    <w:p w:rsidR="003959A1" w:rsidRPr="000E6A36" w:rsidRDefault="002F1610" w:rsidP="003959A1">
      <w:pPr>
        <w:ind w:firstLine="709"/>
        <w:jc w:val="both"/>
        <w:rPr>
          <w:noProof/>
          <w:sz w:val="16"/>
          <w:szCs w:val="16"/>
        </w:rPr>
      </w:pPr>
      <w:r>
        <w:rPr>
          <w:sz w:val="16"/>
          <w:szCs w:val="16"/>
        </w:rPr>
        <w:t>7.1.13</w:t>
      </w:r>
      <w:r w:rsidR="003959A1" w:rsidRPr="000E6A36">
        <w:rPr>
          <w:sz w:val="16"/>
          <w:szCs w:val="16"/>
        </w:rPr>
        <w:t>. Выполнять в полном объеме все свои обязательства, предусмотренные в последующих статьях настоящего договора.</w:t>
      </w:r>
      <w:r w:rsidR="003959A1" w:rsidRPr="000E6A36">
        <w:rPr>
          <w:noProof/>
          <w:sz w:val="16"/>
          <w:szCs w:val="16"/>
        </w:rPr>
        <w:t xml:space="preserve"> </w:t>
      </w:r>
    </w:p>
    <w:p w:rsidR="003959A1" w:rsidRPr="000E6A36" w:rsidRDefault="003959A1" w:rsidP="003959A1">
      <w:pPr>
        <w:ind w:firstLine="709"/>
        <w:jc w:val="both"/>
        <w:rPr>
          <w:sz w:val="16"/>
          <w:szCs w:val="16"/>
        </w:rPr>
      </w:pPr>
      <w:r w:rsidRPr="000E6A36">
        <w:rPr>
          <w:b/>
          <w:sz w:val="16"/>
          <w:szCs w:val="16"/>
        </w:rPr>
        <w:t>7.2.</w:t>
      </w:r>
      <w:r w:rsidR="00191218">
        <w:rPr>
          <w:b/>
          <w:sz w:val="16"/>
          <w:szCs w:val="16"/>
        </w:rPr>
        <w:t xml:space="preserve"> </w:t>
      </w:r>
      <w:r w:rsidRPr="000E6A36">
        <w:rPr>
          <w:b/>
          <w:sz w:val="16"/>
          <w:szCs w:val="16"/>
        </w:rPr>
        <w:t>Исполнитель вправе</w:t>
      </w:r>
      <w:r w:rsidRPr="000E6A36">
        <w:rPr>
          <w:sz w:val="16"/>
          <w:szCs w:val="16"/>
        </w:rPr>
        <w:t xml:space="preserve">: </w:t>
      </w:r>
    </w:p>
    <w:p w:rsidR="003959A1" w:rsidRPr="000E6A36" w:rsidRDefault="003959A1" w:rsidP="003959A1">
      <w:pPr>
        <w:ind w:firstLine="709"/>
        <w:jc w:val="both"/>
        <w:rPr>
          <w:sz w:val="16"/>
          <w:szCs w:val="16"/>
        </w:rPr>
      </w:pPr>
      <w:r w:rsidRPr="000E6A36">
        <w:rPr>
          <w:sz w:val="16"/>
          <w:szCs w:val="16"/>
        </w:rPr>
        <w:t>7.2.1. Самостоятельно</w:t>
      </w:r>
      <w:r w:rsidR="00191218">
        <w:rPr>
          <w:sz w:val="16"/>
          <w:szCs w:val="16"/>
        </w:rPr>
        <w:t xml:space="preserve"> </w:t>
      </w:r>
      <w:r w:rsidRPr="000E6A36">
        <w:rPr>
          <w:sz w:val="16"/>
          <w:szCs w:val="16"/>
        </w:rPr>
        <w:t>осуществлять</w:t>
      </w:r>
      <w:r w:rsidR="00191218">
        <w:rPr>
          <w:sz w:val="16"/>
          <w:szCs w:val="16"/>
        </w:rPr>
        <w:t xml:space="preserve"> </w:t>
      </w:r>
      <w:r w:rsidRPr="000E6A36">
        <w:rPr>
          <w:sz w:val="16"/>
          <w:szCs w:val="16"/>
        </w:rPr>
        <w:t>образовательный</w:t>
      </w:r>
      <w:r w:rsidR="00191218">
        <w:rPr>
          <w:sz w:val="16"/>
          <w:szCs w:val="16"/>
        </w:rPr>
        <w:t xml:space="preserve"> </w:t>
      </w:r>
      <w:r w:rsidRPr="000E6A36">
        <w:rPr>
          <w:sz w:val="16"/>
          <w:szCs w:val="16"/>
        </w:rPr>
        <w:t>процесс, устанавливать системы оценок, формы, порядок аттестации направленного Заказчиком</w:t>
      </w:r>
      <w:r w:rsidR="00191218">
        <w:rPr>
          <w:sz w:val="16"/>
          <w:szCs w:val="16"/>
        </w:rPr>
        <w:t xml:space="preserve"> </w:t>
      </w:r>
      <w:r w:rsidRPr="000E6A36">
        <w:rPr>
          <w:sz w:val="16"/>
          <w:szCs w:val="16"/>
        </w:rPr>
        <w:t xml:space="preserve">Слушателя в соответствии с Уставом и иными локальными актами Исполнителя. </w:t>
      </w:r>
    </w:p>
    <w:p w:rsidR="003959A1" w:rsidRPr="000E6A36" w:rsidRDefault="003959A1" w:rsidP="003959A1">
      <w:pPr>
        <w:widowControl w:val="0"/>
        <w:jc w:val="both"/>
        <w:rPr>
          <w:bCs/>
          <w:sz w:val="16"/>
          <w:szCs w:val="16"/>
        </w:rPr>
      </w:pPr>
      <w:r w:rsidRPr="000E6A36">
        <w:rPr>
          <w:sz w:val="16"/>
          <w:szCs w:val="16"/>
        </w:rPr>
        <w:tab/>
        <w:t>7.2.2. Привлекать для преподавательской деятельности высококвалифицированных специалистов</w:t>
      </w:r>
      <w:r w:rsidRPr="000E6A36">
        <w:rPr>
          <w:spacing w:val="-1"/>
          <w:sz w:val="16"/>
          <w:szCs w:val="16"/>
        </w:rPr>
        <w:t xml:space="preserve"> по своему усмотрению.</w:t>
      </w:r>
      <w:r w:rsidRPr="000E6A36">
        <w:rPr>
          <w:bCs/>
          <w:sz w:val="16"/>
          <w:szCs w:val="16"/>
        </w:rPr>
        <w:t xml:space="preserve"> </w:t>
      </w:r>
    </w:p>
    <w:p w:rsidR="003959A1" w:rsidRPr="000E6A36" w:rsidRDefault="003959A1" w:rsidP="003959A1">
      <w:pPr>
        <w:widowControl w:val="0"/>
        <w:jc w:val="both"/>
        <w:rPr>
          <w:bCs/>
          <w:sz w:val="16"/>
          <w:szCs w:val="16"/>
        </w:rPr>
      </w:pPr>
      <w:r w:rsidRPr="000E6A36">
        <w:rPr>
          <w:bCs/>
          <w:sz w:val="16"/>
          <w:szCs w:val="16"/>
        </w:rPr>
        <w:tab/>
        <w:t>За действия привлеченных специалистов Исполнитель перед Заказчиком несет ответственность как за свои собственные действия в соответствии с Гражданским кодексом Российской Федерации.</w:t>
      </w:r>
    </w:p>
    <w:p w:rsidR="003959A1" w:rsidRPr="000E6A36" w:rsidRDefault="003959A1" w:rsidP="003959A1">
      <w:pPr>
        <w:ind w:firstLine="709"/>
        <w:jc w:val="both"/>
        <w:rPr>
          <w:sz w:val="16"/>
          <w:szCs w:val="16"/>
        </w:rPr>
      </w:pPr>
      <w:r w:rsidRPr="000E6A36">
        <w:rPr>
          <w:sz w:val="16"/>
          <w:szCs w:val="16"/>
        </w:rPr>
        <w:t>7.2.</w:t>
      </w:r>
      <w:r w:rsidR="00A22D74">
        <w:rPr>
          <w:sz w:val="16"/>
          <w:szCs w:val="16"/>
        </w:rPr>
        <w:t>3. Изменять объемы,</w:t>
      </w:r>
      <w:r w:rsidRPr="000E6A36">
        <w:rPr>
          <w:sz w:val="16"/>
          <w:szCs w:val="16"/>
        </w:rPr>
        <w:t xml:space="preserve"> </w:t>
      </w:r>
      <w:r w:rsidR="00A22D74">
        <w:rPr>
          <w:sz w:val="16"/>
          <w:szCs w:val="16"/>
        </w:rPr>
        <w:t xml:space="preserve">темы и/или </w:t>
      </w:r>
      <w:r w:rsidRPr="000E6A36">
        <w:rPr>
          <w:sz w:val="16"/>
          <w:szCs w:val="16"/>
        </w:rPr>
        <w:t>дисциплины в пределах</w:t>
      </w:r>
      <w:r w:rsidR="00A22D74">
        <w:rPr>
          <w:sz w:val="16"/>
          <w:szCs w:val="16"/>
        </w:rPr>
        <w:t xml:space="preserve"> образовательной программы</w:t>
      </w:r>
      <w:r w:rsidRPr="000E6A36">
        <w:rPr>
          <w:sz w:val="16"/>
          <w:szCs w:val="16"/>
        </w:rPr>
        <w:t xml:space="preserve"> при условии выполнения требований к ка</w:t>
      </w:r>
      <w:r w:rsidR="005C1887">
        <w:rPr>
          <w:sz w:val="16"/>
          <w:szCs w:val="16"/>
        </w:rPr>
        <w:t>честву подготовки специалистов</w:t>
      </w:r>
      <w:r w:rsidRPr="000E6A36">
        <w:rPr>
          <w:sz w:val="16"/>
          <w:szCs w:val="16"/>
        </w:rPr>
        <w:t>.</w:t>
      </w:r>
    </w:p>
    <w:p w:rsidR="003959A1" w:rsidRPr="000E6A36" w:rsidRDefault="003959A1" w:rsidP="003959A1">
      <w:pPr>
        <w:ind w:firstLine="709"/>
        <w:jc w:val="both"/>
        <w:rPr>
          <w:sz w:val="16"/>
          <w:szCs w:val="16"/>
        </w:rPr>
      </w:pPr>
      <w:r w:rsidRPr="000E6A36">
        <w:rPr>
          <w:sz w:val="16"/>
          <w:szCs w:val="16"/>
        </w:rPr>
        <w:t>7.2.</w:t>
      </w:r>
      <w:r w:rsidR="00A22D74">
        <w:rPr>
          <w:sz w:val="16"/>
          <w:szCs w:val="16"/>
        </w:rPr>
        <w:t>4</w:t>
      </w:r>
      <w:r w:rsidRPr="000E6A36">
        <w:rPr>
          <w:sz w:val="16"/>
          <w:szCs w:val="16"/>
        </w:rPr>
        <w:t>. Произвести отчисление направленного Заказчиком Слушателя в случае нарушения им условий настоящего договора, в том числе</w:t>
      </w:r>
      <w:r w:rsidR="00191218">
        <w:rPr>
          <w:sz w:val="16"/>
          <w:szCs w:val="16"/>
        </w:rPr>
        <w:t xml:space="preserve"> </w:t>
      </w:r>
      <w:r w:rsidRPr="000E6A36">
        <w:rPr>
          <w:sz w:val="16"/>
          <w:szCs w:val="16"/>
        </w:rPr>
        <w:t>за непосещение занятий без уважительных причин, за виновные действия, иные нарушения, в порядке,</w:t>
      </w:r>
      <w:r w:rsidR="00191218">
        <w:rPr>
          <w:sz w:val="16"/>
          <w:szCs w:val="16"/>
        </w:rPr>
        <w:t xml:space="preserve"> </w:t>
      </w:r>
      <w:r w:rsidRPr="000E6A36">
        <w:rPr>
          <w:sz w:val="16"/>
          <w:szCs w:val="16"/>
        </w:rPr>
        <w:t>предусмотренном действующим законодательством РФ и настоящим договором.</w:t>
      </w:r>
    </w:p>
    <w:p w:rsidR="003959A1" w:rsidRPr="000E6A36" w:rsidRDefault="003959A1" w:rsidP="003959A1">
      <w:pPr>
        <w:ind w:firstLine="709"/>
        <w:jc w:val="both"/>
        <w:rPr>
          <w:sz w:val="16"/>
          <w:szCs w:val="16"/>
        </w:rPr>
      </w:pPr>
      <w:r w:rsidRPr="000E6A36">
        <w:rPr>
          <w:sz w:val="16"/>
          <w:szCs w:val="16"/>
        </w:rPr>
        <w:t>7.2.</w:t>
      </w:r>
      <w:r w:rsidR="00A22D74">
        <w:rPr>
          <w:sz w:val="16"/>
          <w:szCs w:val="16"/>
        </w:rPr>
        <w:t>5</w:t>
      </w:r>
      <w:r w:rsidRPr="000E6A36">
        <w:rPr>
          <w:sz w:val="16"/>
          <w:szCs w:val="16"/>
        </w:rPr>
        <w:t>. Требовать от Заказчика своевременной</w:t>
      </w:r>
      <w:r w:rsidR="00191218">
        <w:rPr>
          <w:sz w:val="16"/>
          <w:szCs w:val="16"/>
        </w:rPr>
        <w:t xml:space="preserve"> </w:t>
      </w:r>
      <w:r w:rsidRPr="000E6A36">
        <w:rPr>
          <w:sz w:val="16"/>
          <w:szCs w:val="16"/>
        </w:rPr>
        <w:t>оплаты образовательной услуги.</w:t>
      </w:r>
    </w:p>
    <w:p w:rsidR="003959A1" w:rsidRPr="000E6A36" w:rsidRDefault="00A22D74" w:rsidP="003959A1">
      <w:pPr>
        <w:ind w:firstLine="709"/>
        <w:jc w:val="both"/>
        <w:rPr>
          <w:sz w:val="16"/>
          <w:szCs w:val="16"/>
        </w:rPr>
      </w:pPr>
      <w:r>
        <w:rPr>
          <w:sz w:val="16"/>
          <w:szCs w:val="16"/>
        </w:rPr>
        <w:t>7.2.6</w:t>
      </w:r>
      <w:r w:rsidR="003959A1" w:rsidRPr="000E6A36">
        <w:rPr>
          <w:sz w:val="16"/>
          <w:szCs w:val="16"/>
        </w:rPr>
        <w:t>. Требовать от Заказчика своевременной приемки</w:t>
      </w:r>
      <w:r w:rsidR="00191218">
        <w:rPr>
          <w:sz w:val="16"/>
          <w:szCs w:val="16"/>
        </w:rPr>
        <w:t xml:space="preserve"> </w:t>
      </w:r>
      <w:r w:rsidR="003959A1" w:rsidRPr="000E6A36">
        <w:rPr>
          <w:sz w:val="16"/>
          <w:szCs w:val="16"/>
        </w:rPr>
        <w:t>надлежащим образом оказанной услуги.</w:t>
      </w:r>
    </w:p>
    <w:p w:rsidR="003959A1" w:rsidRPr="000E6A36" w:rsidRDefault="00A22D74" w:rsidP="003959A1">
      <w:pPr>
        <w:ind w:firstLine="709"/>
        <w:jc w:val="both"/>
        <w:rPr>
          <w:bCs/>
          <w:sz w:val="16"/>
          <w:szCs w:val="16"/>
        </w:rPr>
      </w:pPr>
      <w:r>
        <w:rPr>
          <w:sz w:val="16"/>
          <w:szCs w:val="16"/>
        </w:rPr>
        <w:t>7.2.7</w:t>
      </w:r>
      <w:r w:rsidR="003959A1" w:rsidRPr="000E6A36">
        <w:rPr>
          <w:sz w:val="16"/>
          <w:szCs w:val="16"/>
        </w:rPr>
        <w:t xml:space="preserve">. </w:t>
      </w:r>
      <w:r w:rsidR="003959A1" w:rsidRPr="000E6A36">
        <w:rPr>
          <w:bCs/>
          <w:sz w:val="16"/>
          <w:szCs w:val="16"/>
        </w:rPr>
        <w:t>Осуществлять иные права в соответствии с действующим законодательством Российской Федерации.</w:t>
      </w:r>
    </w:p>
    <w:p w:rsidR="003959A1" w:rsidRPr="000E6A36" w:rsidRDefault="003959A1" w:rsidP="003959A1">
      <w:pPr>
        <w:ind w:firstLine="709"/>
        <w:jc w:val="both"/>
        <w:rPr>
          <w:bCs/>
          <w:sz w:val="16"/>
          <w:szCs w:val="16"/>
        </w:rPr>
      </w:pPr>
    </w:p>
    <w:p w:rsidR="003959A1" w:rsidRPr="000E6A36" w:rsidRDefault="003959A1" w:rsidP="003959A1">
      <w:pPr>
        <w:tabs>
          <w:tab w:val="left" w:pos="3240"/>
        </w:tabs>
        <w:jc w:val="center"/>
        <w:rPr>
          <w:b/>
          <w:sz w:val="16"/>
          <w:szCs w:val="16"/>
        </w:rPr>
      </w:pPr>
      <w:r w:rsidRPr="000E6A36">
        <w:rPr>
          <w:b/>
          <w:sz w:val="16"/>
          <w:szCs w:val="16"/>
        </w:rPr>
        <w:t>8. ОТВЕТСТВЕНННОСТЬ СТОРОН</w:t>
      </w:r>
      <w:r w:rsidR="00191218">
        <w:rPr>
          <w:b/>
          <w:sz w:val="16"/>
          <w:szCs w:val="16"/>
        </w:rPr>
        <w:t xml:space="preserve"> </w:t>
      </w:r>
    </w:p>
    <w:p w:rsidR="003959A1" w:rsidRPr="000E6A36" w:rsidRDefault="003959A1" w:rsidP="003959A1">
      <w:pPr>
        <w:ind w:firstLine="709"/>
        <w:jc w:val="both"/>
        <w:rPr>
          <w:sz w:val="16"/>
          <w:szCs w:val="16"/>
        </w:rPr>
      </w:pPr>
      <w:r w:rsidRPr="000E6A36">
        <w:rPr>
          <w:sz w:val="16"/>
          <w:szCs w:val="16"/>
        </w:rPr>
        <w:t>8.1. За невыполнение или ненадлежащее выполнение принятых на себя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959A1" w:rsidRPr="000E6A36" w:rsidRDefault="003959A1" w:rsidP="003959A1">
      <w:pPr>
        <w:widowControl w:val="0"/>
        <w:ind w:right="-1" w:firstLine="360"/>
        <w:jc w:val="both"/>
        <w:rPr>
          <w:sz w:val="16"/>
          <w:szCs w:val="16"/>
        </w:rPr>
      </w:pPr>
      <w:r w:rsidRPr="000E6A36">
        <w:rPr>
          <w:sz w:val="16"/>
          <w:szCs w:val="16"/>
        </w:rPr>
        <w:tab/>
        <w:t xml:space="preserve">8.2. В случае просрочки исполнения </w:t>
      </w:r>
      <w:r w:rsidRPr="00AB3DC2">
        <w:rPr>
          <w:sz w:val="16"/>
          <w:szCs w:val="16"/>
        </w:rPr>
        <w:t>Заказчиком</w:t>
      </w:r>
      <w:r w:rsidRPr="000E6A36">
        <w:rPr>
          <w:sz w:val="16"/>
          <w:szCs w:val="16"/>
        </w:rPr>
        <w:t xml:space="preserve"> обязательств, предусмотренных договором,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3959A1" w:rsidRPr="000E6A36" w:rsidRDefault="003959A1" w:rsidP="003959A1">
      <w:pPr>
        <w:widowControl w:val="0"/>
        <w:ind w:right="-1" w:firstLine="360"/>
        <w:jc w:val="both"/>
        <w:rPr>
          <w:sz w:val="16"/>
          <w:szCs w:val="16"/>
        </w:rPr>
      </w:pPr>
      <w:r w:rsidRPr="000E6A36">
        <w:rPr>
          <w:sz w:val="16"/>
          <w:szCs w:val="16"/>
        </w:rPr>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настоящим договором</w:t>
      </w:r>
      <w:r w:rsidR="00191218">
        <w:rPr>
          <w:sz w:val="16"/>
          <w:szCs w:val="16"/>
        </w:rPr>
        <w:t xml:space="preserve"> </w:t>
      </w:r>
      <w:r w:rsidRPr="000E6A36">
        <w:rPr>
          <w:sz w:val="16"/>
          <w:szCs w:val="16"/>
        </w:rPr>
        <w:t xml:space="preserve">в размере 1/300 действующей на дату уплаты пеней </w:t>
      </w:r>
      <w:hyperlink r:id="rId6" w:history="1">
        <w:r w:rsidRPr="000E6A36">
          <w:rPr>
            <w:sz w:val="16"/>
            <w:szCs w:val="16"/>
          </w:rPr>
          <w:t>ставки рефинансирования</w:t>
        </w:r>
      </w:hyperlink>
      <w:r w:rsidRPr="000E6A36">
        <w:rPr>
          <w:sz w:val="16"/>
          <w:szCs w:val="16"/>
        </w:rPr>
        <w:t xml:space="preserve"> Центрального банка Российской Федерации от не уплаченной в срок суммы. </w:t>
      </w:r>
    </w:p>
    <w:p w:rsidR="003959A1" w:rsidRPr="000E6A36" w:rsidRDefault="003959A1" w:rsidP="003959A1">
      <w:pPr>
        <w:widowControl w:val="0"/>
        <w:ind w:right="-1" w:firstLine="360"/>
        <w:jc w:val="both"/>
        <w:rPr>
          <w:sz w:val="16"/>
          <w:szCs w:val="16"/>
        </w:rPr>
      </w:pPr>
      <w:r w:rsidRPr="000E6A36">
        <w:rPr>
          <w:sz w:val="16"/>
          <w:szCs w:val="16"/>
        </w:rPr>
        <w:tab/>
        <w:t>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настоящим договором</w:t>
      </w:r>
      <w:r w:rsidR="00191218">
        <w:rPr>
          <w:sz w:val="16"/>
          <w:szCs w:val="16"/>
        </w:rPr>
        <w:t xml:space="preserve"> </w:t>
      </w:r>
      <w:r w:rsidRPr="000E6A36">
        <w:rPr>
          <w:sz w:val="16"/>
          <w:szCs w:val="16"/>
        </w:rPr>
        <w:t>в размере 2,5% стоимости образовательной услуги по договору.</w:t>
      </w:r>
      <w:r w:rsidR="00191218">
        <w:rPr>
          <w:sz w:val="16"/>
          <w:szCs w:val="16"/>
        </w:rPr>
        <w:t xml:space="preserve"> </w:t>
      </w:r>
    </w:p>
    <w:p w:rsidR="003959A1" w:rsidRPr="000E6A36" w:rsidRDefault="003959A1" w:rsidP="003959A1">
      <w:pPr>
        <w:ind w:firstLine="709"/>
        <w:jc w:val="both"/>
        <w:rPr>
          <w:sz w:val="16"/>
          <w:szCs w:val="16"/>
        </w:rPr>
      </w:pPr>
      <w:r w:rsidRPr="000E6A36">
        <w:rPr>
          <w:sz w:val="16"/>
          <w:szCs w:val="16"/>
        </w:rPr>
        <w:t>8.3.</w:t>
      </w:r>
      <w:r w:rsidR="00191218">
        <w:rPr>
          <w:sz w:val="16"/>
          <w:szCs w:val="16"/>
        </w:rPr>
        <w:t xml:space="preserve"> </w:t>
      </w:r>
      <w:r w:rsidRPr="000E6A36">
        <w:rPr>
          <w:sz w:val="16"/>
          <w:szCs w:val="16"/>
        </w:rPr>
        <w:t>Исполнитель вправе не допустить направленного Заказчиком</w:t>
      </w:r>
      <w:r w:rsidR="00191218">
        <w:rPr>
          <w:sz w:val="16"/>
          <w:szCs w:val="16"/>
        </w:rPr>
        <w:t xml:space="preserve"> </w:t>
      </w:r>
      <w:r w:rsidRPr="000E6A36">
        <w:rPr>
          <w:sz w:val="16"/>
          <w:szCs w:val="16"/>
        </w:rPr>
        <w:t>Слушателя к занятиям в случае просрочки оплаты за обучение в установленные Договором сроки.</w:t>
      </w:r>
    </w:p>
    <w:p w:rsidR="003959A1" w:rsidRPr="000E6A36" w:rsidRDefault="003959A1" w:rsidP="003959A1">
      <w:pPr>
        <w:ind w:firstLine="709"/>
        <w:jc w:val="both"/>
        <w:rPr>
          <w:sz w:val="16"/>
          <w:szCs w:val="16"/>
        </w:rPr>
      </w:pPr>
      <w:r w:rsidRPr="000E6A36">
        <w:rPr>
          <w:sz w:val="16"/>
          <w:szCs w:val="16"/>
        </w:rPr>
        <w:t>8.4.</w:t>
      </w:r>
      <w:r w:rsidR="00191218">
        <w:rPr>
          <w:sz w:val="16"/>
          <w:szCs w:val="16"/>
        </w:rPr>
        <w:t xml:space="preserve"> </w:t>
      </w:r>
      <w:r w:rsidRPr="000E6A36">
        <w:rPr>
          <w:sz w:val="16"/>
          <w:szCs w:val="16"/>
        </w:rPr>
        <w:t>В случае невозможности исполнения договора, возникшей по вине</w:t>
      </w:r>
      <w:r w:rsidR="00191218">
        <w:rPr>
          <w:sz w:val="16"/>
          <w:szCs w:val="16"/>
        </w:rPr>
        <w:t xml:space="preserve"> </w:t>
      </w:r>
      <w:r w:rsidRPr="000E6A36">
        <w:rPr>
          <w:sz w:val="16"/>
          <w:szCs w:val="16"/>
        </w:rPr>
        <w:t>Заказчика (несвоевременная оплата, отказ от оплаты, невыполнение программы обучения Слушателем в установленные сроки, пропуск Слушателем более 50% часов программы обучения, прекращение обучения Слушателем по личной</w:t>
      </w:r>
      <w:r w:rsidR="00191218">
        <w:rPr>
          <w:sz w:val="16"/>
          <w:szCs w:val="16"/>
        </w:rPr>
        <w:t xml:space="preserve"> </w:t>
      </w:r>
      <w:r w:rsidRPr="000E6A36">
        <w:rPr>
          <w:sz w:val="16"/>
          <w:szCs w:val="16"/>
        </w:rPr>
        <w:t>инициативе,</w:t>
      </w:r>
      <w:r w:rsidR="00191218">
        <w:rPr>
          <w:sz w:val="16"/>
          <w:szCs w:val="16"/>
        </w:rPr>
        <w:t xml:space="preserve"> </w:t>
      </w:r>
      <w:r w:rsidRPr="000E6A36">
        <w:rPr>
          <w:sz w:val="16"/>
          <w:szCs w:val="16"/>
        </w:rPr>
        <w:t>нарушение Слушателем правил внутреннего распорядка</w:t>
      </w:r>
      <w:r w:rsidR="00191218">
        <w:rPr>
          <w:sz w:val="16"/>
          <w:szCs w:val="16"/>
        </w:rPr>
        <w:t xml:space="preserve"> </w:t>
      </w:r>
      <w:r w:rsidRPr="000E6A36">
        <w:rPr>
          <w:sz w:val="16"/>
          <w:szCs w:val="16"/>
        </w:rPr>
        <w:t>и т.д.)</w:t>
      </w:r>
      <w:r w:rsidR="00191218">
        <w:rPr>
          <w:sz w:val="16"/>
          <w:szCs w:val="16"/>
        </w:rPr>
        <w:t xml:space="preserve"> </w:t>
      </w:r>
      <w:r w:rsidRPr="000E6A36">
        <w:rPr>
          <w:sz w:val="16"/>
          <w:szCs w:val="16"/>
        </w:rPr>
        <w:t>Исполнитель отчисляет направленного Заказчиком Слушателя.</w:t>
      </w:r>
      <w:r w:rsidR="00191218">
        <w:rPr>
          <w:sz w:val="16"/>
          <w:szCs w:val="16"/>
        </w:rPr>
        <w:t xml:space="preserve"> </w:t>
      </w:r>
    </w:p>
    <w:p w:rsidR="003959A1" w:rsidRPr="000E6A36" w:rsidRDefault="003959A1" w:rsidP="003959A1">
      <w:pPr>
        <w:ind w:firstLine="709"/>
        <w:jc w:val="both"/>
        <w:rPr>
          <w:sz w:val="16"/>
          <w:szCs w:val="16"/>
        </w:rPr>
      </w:pPr>
      <w:r w:rsidRPr="000E6A36">
        <w:rPr>
          <w:sz w:val="16"/>
          <w:szCs w:val="16"/>
        </w:rPr>
        <w:t>В случае отчисления Слушателя по неуважительным причинам, в том числе, в связи с непосещением занятий,</w:t>
      </w:r>
      <w:r w:rsidR="00191218">
        <w:rPr>
          <w:sz w:val="16"/>
          <w:szCs w:val="16"/>
        </w:rPr>
        <w:t xml:space="preserve"> </w:t>
      </w:r>
      <w:r w:rsidRPr="000E6A36">
        <w:rPr>
          <w:sz w:val="16"/>
          <w:szCs w:val="16"/>
        </w:rPr>
        <w:t>денежные средства, внесенные Заказчиком</w:t>
      </w:r>
      <w:r w:rsidR="00191218">
        <w:rPr>
          <w:sz w:val="16"/>
          <w:szCs w:val="16"/>
        </w:rPr>
        <w:t xml:space="preserve"> </w:t>
      </w:r>
      <w:r w:rsidRPr="000E6A36">
        <w:rPr>
          <w:sz w:val="16"/>
          <w:szCs w:val="16"/>
        </w:rPr>
        <w:t>за его</w:t>
      </w:r>
      <w:r w:rsidR="00191218">
        <w:rPr>
          <w:sz w:val="16"/>
          <w:szCs w:val="16"/>
        </w:rPr>
        <w:t xml:space="preserve"> </w:t>
      </w:r>
      <w:r w:rsidRPr="000E6A36">
        <w:rPr>
          <w:sz w:val="16"/>
          <w:szCs w:val="16"/>
        </w:rPr>
        <w:t>обучение,</w:t>
      </w:r>
      <w:r w:rsidR="00191218">
        <w:rPr>
          <w:sz w:val="16"/>
          <w:szCs w:val="16"/>
        </w:rPr>
        <w:t xml:space="preserve"> </w:t>
      </w:r>
      <w:r w:rsidRPr="000E6A36">
        <w:rPr>
          <w:sz w:val="16"/>
          <w:szCs w:val="16"/>
        </w:rPr>
        <w:t>не возвращаются и удерживаются Исполнителем.</w:t>
      </w:r>
      <w:r w:rsidR="00191218">
        <w:rPr>
          <w:sz w:val="16"/>
          <w:szCs w:val="16"/>
        </w:rPr>
        <w:t xml:space="preserve"> </w:t>
      </w:r>
    </w:p>
    <w:p w:rsidR="003959A1" w:rsidRPr="000E6A36" w:rsidRDefault="003959A1" w:rsidP="003959A1">
      <w:pPr>
        <w:ind w:firstLine="709"/>
        <w:jc w:val="both"/>
        <w:rPr>
          <w:sz w:val="16"/>
          <w:szCs w:val="16"/>
        </w:rPr>
      </w:pPr>
      <w:r w:rsidRPr="000E6A36">
        <w:rPr>
          <w:sz w:val="16"/>
          <w:szCs w:val="16"/>
        </w:rPr>
        <w:t>В случае отказа от оплаты или несвоевременной оплаты, денежные средства удерживаются в соответствии с законодательством РФ, с учетом</w:t>
      </w:r>
      <w:r w:rsidR="00191218">
        <w:rPr>
          <w:sz w:val="16"/>
          <w:szCs w:val="16"/>
        </w:rPr>
        <w:t xml:space="preserve"> </w:t>
      </w:r>
      <w:r w:rsidRPr="000E6A36">
        <w:rPr>
          <w:sz w:val="16"/>
          <w:szCs w:val="16"/>
        </w:rPr>
        <w:t>причиненных Исполнителю невыполнением обязательств по договору</w:t>
      </w:r>
      <w:r w:rsidR="00191218">
        <w:rPr>
          <w:sz w:val="16"/>
          <w:szCs w:val="16"/>
        </w:rPr>
        <w:t xml:space="preserve"> </w:t>
      </w:r>
      <w:r w:rsidRPr="000E6A36">
        <w:rPr>
          <w:sz w:val="16"/>
          <w:szCs w:val="16"/>
        </w:rPr>
        <w:t>убытков.</w:t>
      </w:r>
    </w:p>
    <w:p w:rsidR="003959A1" w:rsidRPr="000E6A36" w:rsidRDefault="003959A1" w:rsidP="003959A1">
      <w:pPr>
        <w:ind w:firstLine="709"/>
        <w:jc w:val="both"/>
        <w:rPr>
          <w:sz w:val="16"/>
          <w:szCs w:val="16"/>
        </w:rPr>
      </w:pPr>
      <w:r w:rsidRPr="000E6A36">
        <w:rPr>
          <w:sz w:val="16"/>
          <w:szCs w:val="16"/>
        </w:rPr>
        <w:t>8.5. В случае причинения действиями (бездействием)</w:t>
      </w:r>
      <w:r w:rsidR="00191218">
        <w:rPr>
          <w:sz w:val="16"/>
          <w:szCs w:val="16"/>
        </w:rPr>
        <w:t xml:space="preserve"> </w:t>
      </w:r>
      <w:r w:rsidRPr="000E6A36">
        <w:rPr>
          <w:sz w:val="16"/>
          <w:szCs w:val="16"/>
        </w:rPr>
        <w:t>Заказчика/ направленного им Слушателя</w:t>
      </w:r>
      <w:r w:rsidR="00191218">
        <w:rPr>
          <w:sz w:val="16"/>
          <w:szCs w:val="16"/>
        </w:rPr>
        <w:t xml:space="preserve"> </w:t>
      </w:r>
      <w:r w:rsidRPr="000E6A36">
        <w:rPr>
          <w:sz w:val="16"/>
          <w:szCs w:val="16"/>
        </w:rPr>
        <w:t>ущерба имуществу Исполнителя или вреда здоровью третьих лиц, всю полноту ответственности, включая обязательства по возмещению материального ущерба или морального вреда, несет Заказчик.</w:t>
      </w:r>
    </w:p>
    <w:p w:rsidR="003959A1" w:rsidRPr="000E6A36" w:rsidRDefault="003959A1" w:rsidP="003959A1">
      <w:pPr>
        <w:widowControl w:val="0"/>
        <w:ind w:right="-1" w:firstLine="360"/>
        <w:jc w:val="both"/>
        <w:rPr>
          <w:sz w:val="16"/>
          <w:szCs w:val="16"/>
        </w:rPr>
      </w:pPr>
      <w:r w:rsidRPr="000E6A36">
        <w:rPr>
          <w:sz w:val="16"/>
          <w:szCs w:val="16"/>
        </w:rPr>
        <w:tab/>
        <w:t xml:space="preserve">8.6. В случае просрочки исполнения </w:t>
      </w:r>
      <w:r w:rsidRPr="00AB3DC2">
        <w:rPr>
          <w:sz w:val="16"/>
          <w:szCs w:val="16"/>
        </w:rPr>
        <w:t>Исполнителе</w:t>
      </w:r>
      <w:r w:rsidRPr="000E6A36">
        <w:rPr>
          <w:b/>
          <w:sz w:val="16"/>
          <w:szCs w:val="16"/>
        </w:rPr>
        <w:t>м</w:t>
      </w:r>
      <w:r w:rsidRPr="000E6A36">
        <w:rPr>
          <w:sz w:val="16"/>
          <w:szCs w:val="16"/>
        </w:rPr>
        <w:t xml:space="preserve"> обязательств, предусмотренных договором, а также в иных случаях неисполнения или ненадлежащего исполнения Исполнителем обязательств, предусмотренных настоящим договором, Заказчиком направляет Исполнителю требование об уплате неустоек (штрафов, пеней). </w:t>
      </w:r>
    </w:p>
    <w:p w:rsidR="003959A1" w:rsidRPr="000E6A36" w:rsidRDefault="003959A1" w:rsidP="003959A1">
      <w:pPr>
        <w:widowControl w:val="0"/>
        <w:ind w:right="-1" w:firstLine="360"/>
        <w:jc w:val="both"/>
        <w:rPr>
          <w:sz w:val="16"/>
          <w:szCs w:val="16"/>
        </w:rPr>
      </w:pPr>
      <w:r w:rsidRPr="000E6A36">
        <w:rPr>
          <w:sz w:val="16"/>
          <w:szCs w:val="16"/>
        </w:rPr>
        <w:tab/>
        <w:t>Пеня начисляется за каждый день просрочки исполнения Исполнителем обязательства, предусмотренного</w:t>
      </w:r>
      <w:r w:rsidR="00191218">
        <w:rPr>
          <w:sz w:val="16"/>
          <w:szCs w:val="16"/>
        </w:rPr>
        <w:t xml:space="preserve"> </w:t>
      </w:r>
      <w:r w:rsidRPr="000E6A36">
        <w:rPr>
          <w:sz w:val="16"/>
          <w:szCs w:val="16"/>
        </w:rPr>
        <w:t>договором, начиная со дня, следующего после дня истечения установленного</w:t>
      </w:r>
      <w:r w:rsidR="00191218">
        <w:rPr>
          <w:sz w:val="16"/>
          <w:szCs w:val="16"/>
        </w:rPr>
        <w:t xml:space="preserve"> </w:t>
      </w:r>
      <w:r w:rsidRPr="000E6A36">
        <w:rPr>
          <w:sz w:val="16"/>
          <w:szCs w:val="16"/>
        </w:rPr>
        <w:t>договором срока исполнения обязательства. Пеня</w:t>
      </w:r>
      <w:r w:rsidR="00191218">
        <w:rPr>
          <w:sz w:val="16"/>
          <w:szCs w:val="16"/>
        </w:rPr>
        <w:t xml:space="preserve"> </w:t>
      </w:r>
      <w:r w:rsidRPr="000E6A36">
        <w:rPr>
          <w:sz w:val="16"/>
          <w:szCs w:val="16"/>
        </w:rPr>
        <w:t>устанавливается настоящим договором</w:t>
      </w:r>
      <w:r w:rsidR="00191218">
        <w:rPr>
          <w:sz w:val="16"/>
          <w:szCs w:val="16"/>
        </w:rPr>
        <w:t xml:space="preserve"> </w:t>
      </w:r>
      <w:r w:rsidRPr="000E6A36">
        <w:rPr>
          <w:sz w:val="16"/>
          <w:szCs w:val="16"/>
        </w:rPr>
        <w:t>в размере</w:t>
      </w:r>
      <w:r w:rsidR="00191218">
        <w:rPr>
          <w:sz w:val="16"/>
          <w:szCs w:val="16"/>
        </w:rPr>
        <w:t xml:space="preserve"> </w:t>
      </w:r>
      <w:r w:rsidRPr="000E6A36">
        <w:rPr>
          <w:sz w:val="16"/>
          <w:szCs w:val="16"/>
        </w:rPr>
        <w:t xml:space="preserve">1/300 действующей на дату уплаты пени ставки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договором и фактически исполненных Исполнителем. </w:t>
      </w:r>
    </w:p>
    <w:p w:rsidR="003959A1" w:rsidRPr="000E6A36" w:rsidRDefault="003959A1" w:rsidP="003959A1">
      <w:pPr>
        <w:ind w:firstLine="709"/>
        <w:jc w:val="both"/>
        <w:rPr>
          <w:sz w:val="16"/>
          <w:szCs w:val="16"/>
        </w:rPr>
      </w:pPr>
      <w:r w:rsidRPr="000E6A36">
        <w:rPr>
          <w:sz w:val="16"/>
          <w:szCs w:val="16"/>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предусмотренных договором. Размер штрафа устанавливается настоящим договором</w:t>
      </w:r>
      <w:r w:rsidR="00191218">
        <w:rPr>
          <w:sz w:val="16"/>
          <w:szCs w:val="16"/>
        </w:rPr>
        <w:t xml:space="preserve"> </w:t>
      </w:r>
      <w:r w:rsidRPr="000E6A36">
        <w:rPr>
          <w:sz w:val="16"/>
          <w:szCs w:val="16"/>
        </w:rPr>
        <w:t>в размере</w:t>
      </w:r>
      <w:r w:rsidR="00191218">
        <w:rPr>
          <w:sz w:val="16"/>
          <w:szCs w:val="16"/>
        </w:rPr>
        <w:t xml:space="preserve"> </w:t>
      </w:r>
      <w:r w:rsidRPr="000E6A36">
        <w:rPr>
          <w:sz w:val="16"/>
          <w:szCs w:val="16"/>
        </w:rPr>
        <w:t>10% стоимости образовательной услуги по договору.</w:t>
      </w:r>
    </w:p>
    <w:p w:rsidR="003959A1" w:rsidRPr="000E6A36" w:rsidRDefault="003959A1" w:rsidP="003959A1">
      <w:pPr>
        <w:ind w:firstLine="709"/>
        <w:jc w:val="both"/>
        <w:rPr>
          <w:sz w:val="16"/>
          <w:szCs w:val="16"/>
        </w:rPr>
      </w:pPr>
      <w:r w:rsidRPr="000E6A36">
        <w:rPr>
          <w:sz w:val="16"/>
          <w:szCs w:val="16"/>
        </w:rPr>
        <w:lastRenderedPageBreak/>
        <w:t>8.7. Исполнитель возмещает Заказчику убытки, причиненные невыполнением своих обязательств по договору при условии их письменного обоснования Заказчиком в соответствии с действующим законодательством РФ и настоящим договором.</w:t>
      </w:r>
    </w:p>
    <w:p w:rsidR="003959A1" w:rsidRPr="000E6A36" w:rsidRDefault="003959A1" w:rsidP="003959A1">
      <w:pPr>
        <w:widowControl w:val="0"/>
        <w:jc w:val="both"/>
        <w:rPr>
          <w:bCs/>
          <w:sz w:val="16"/>
          <w:szCs w:val="16"/>
        </w:rPr>
      </w:pPr>
      <w:r w:rsidRPr="000E6A36">
        <w:rPr>
          <w:sz w:val="16"/>
          <w:szCs w:val="16"/>
        </w:rPr>
        <w:tab/>
        <w:t xml:space="preserve">8.8. </w:t>
      </w:r>
      <w:r w:rsidRPr="000E6A36">
        <w:rPr>
          <w:bCs/>
          <w:sz w:val="16"/>
          <w:szCs w:val="16"/>
        </w:rPr>
        <w:t>Прекращение (окончание) срока действия договора, а также уплата</w:t>
      </w:r>
      <w:r w:rsidR="00191218">
        <w:rPr>
          <w:bCs/>
          <w:sz w:val="16"/>
          <w:szCs w:val="16"/>
        </w:rPr>
        <w:t xml:space="preserve"> </w:t>
      </w:r>
      <w:r w:rsidRPr="000E6A36">
        <w:rPr>
          <w:bCs/>
          <w:sz w:val="16"/>
          <w:szCs w:val="16"/>
        </w:rPr>
        <w:t>пени, штрафа не освобождают Стороны от ответственности за его неисполнение или ненадлежащее исполнение.</w:t>
      </w:r>
      <w:r w:rsidR="00191218">
        <w:rPr>
          <w:bCs/>
          <w:sz w:val="16"/>
          <w:szCs w:val="16"/>
        </w:rPr>
        <w:t xml:space="preserve"> </w:t>
      </w:r>
    </w:p>
    <w:p w:rsidR="003959A1" w:rsidRPr="000E6A36" w:rsidRDefault="003959A1" w:rsidP="003959A1">
      <w:pPr>
        <w:jc w:val="center"/>
        <w:rPr>
          <w:b/>
          <w:sz w:val="16"/>
          <w:szCs w:val="16"/>
        </w:rPr>
      </w:pPr>
      <w:r w:rsidRPr="000E6A36">
        <w:rPr>
          <w:b/>
          <w:sz w:val="16"/>
          <w:szCs w:val="16"/>
        </w:rPr>
        <w:t>9. ФОРС-МАЖОР</w:t>
      </w:r>
    </w:p>
    <w:p w:rsidR="003959A1" w:rsidRPr="000E6A36" w:rsidRDefault="003959A1" w:rsidP="003959A1">
      <w:pPr>
        <w:widowControl w:val="0"/>
        <w:ind w:firstLine="360"/>
        <w:jc w:val="both"/>
        <w:rPr>
          <w:sz w:val="16"/>
          <w:szCs w:val="16"/>
        </w:rPr>
      </w:pPr>
      <w:r w:rsidRPr="000E6A36">
        <w:rPr>
          <w:sz w:val="16"/>
          <w:szCs w:val="16"/>
        </w:rPr>
        <w:tab/>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w:t>
      </w:r>
      <w:r w:rsidR="00191218">
        <w:rPr>
          <w:sz w:val="16"/>
          <w:szCs w:val="16"/>
        </w:rPr>
        <w:t xml:space="preserve"> </w:t>
      </w:r>
      <w:r w:rsidRPr="000E6A36">
        <w:rPr>
          <w:bCs/>
          <w:sz w:val="16"/>
          <w:szCs w:val="16"/>
        </w:rPr>
        <w:t>на которые Стороны не могут оказывать влияние и за возникновение которых ответственности не несут</w:t>
      </w:r>
      <w:r w:rsidRPr="000E6A36">
        <w:rPr>
          <w:sz w:val="16"/>
          <w:szCs w:val="16"/>
        </w:rPr>
        <w:t xml:space="preserve"> (стихийные бедствия, землетрясения, наводнения, пожары, мятежи, гражданские беспорядки, забастовки персонала, война и военные действия и т.д.).</w:t>
      </w:r>
    </w:p>
    <w:p w:rsidR="003959A1" w:rsidRPr="000E6A36" w:rsidRDefault="003959A1" w:rsidP="003959A1">
      <w:pPr>
        <w:widowControl w:val="0"/>
        <w:jc w:val="both"/>
        <w:rPr>
          <w:bCs/>
          <w:sz w:val="16"/>
          <w:szCs w:val="16"/>
        </w:rPr>
      </w:pPr>
      <w:r w:rsidRPr="000E6A36">
        <w:rPr>
          <w:bCs/>
          <w:sz w:val="16"/>
          <w:szCs w:val="16"/>
        </w:rPr>
        <w:tab/>
        <w:t>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w:t>
      </w:r>
      <w:r w:rsidR="00191218">
        <w:rPr>
          <w:bCs/>
          <w:sz w:val="16"/>
          <w:szCs w:val="16"/>
        </w:rPr>
        <w:t xml:space="preserve"> </w:t>
      </w:r>
      <w:r w:rsidRPr="000E6A36">
        <w:rPr>
          <w:bCs/>
          <w:sz w:val="16"/>
          <w:szCs w:val="16"/>
        </w:rPr>
        <w:t>отсутствие необходимых денежных средств у Заказчика и т.д..</w:t>
      </w:r>
    </w:p>
    <w:p w:rsidR="003959A1" w:rsidRPr="000E6A36" w:rsidRDefault="003959A1" w:rsidP="003959A1">
      <w:pPr>
        <w:ind w:firstLine="709"/>
        <w:jc w:val="both"/>
        <w:rPr>
          <w:sz w:val="16"/>
          <w:szCs w:val="16"/>
        </w:rPr>
      </w:pPr>
      <w:r w:rsidRPr="000E6A36">
        <w:rPr>
          <w:sz w:val="16"/>
          <w:szCs w:val="16"/>
        </w:rPr>
        <w:t>9.2. Сторона, которая не в состоянии выполнить свои</w:t>
      </w:r>
      <w:r w:rsidR="00191218">
        <w:rPr>
          <w:sz w:val="16"/>
          <w:szCs w:val="16"/>
        </w:rPr>
        <w:t xml:space="preserve"> </w:t>
      </w:r>
      <w:r w:rsidRPr="000E6A36">
        <w:rPr>
          <w:sz w:val="16"/>
          <w:szCs w:val="16"/>
        </w:rPr>
        <w:t xml:space="preserve">обязательства по настоящему договору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w:t>
      </w:r>
    </w:p>
    <w:p w:rsidR="003959A1" w:rsidRPr="000E6A36" w:rsidRDefault="003959A1" w:rsidP="003959A1">
      <w:pPr>
        <w:ind w:firstLine="709"/>
        <w:jc w:val="both"/>
        <w:rPr>
          <w:sz w:val="16"/>
          <w:szCs w:val="16"/>
        </w:rPr>
      </w:pPr>
      <w:r w:rsidRPr="000E6A36">
        <w:rPr>
          <w:sz w:val="16"/>
          <w:szCs w:val="16"/>
        </w:rPr>
        <w:t xml:space="preserve">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rsidR="003959A1" w:rsidRPr="000E6A36" w:rsidRDefault="003959A1" w:rsidP="003959A1">
      <w:pPr>
        <w:ind w:firstLine="709"/>
        <w:jc w:val="both"/>
        <w:rPr>
          <w:sz w:val="16"/>
          <w:szCs w:val="16"/>
        </w:rPr>
      </w:pPr>
      <w:r w:rsidRPr="000E6A36">
        <w:rPr>
          <w:sz w:val="16"/>
          <w:szCs w:val="16"/>
        </w:rPr>
        <w:t>Факт наступления и прекращения обстоятельств непреодолимой силы документально подтверждается компетентными государственными органами.</w:t>
      </w:r>
    </w:p>
    <w:p w:rsidR="003959A1" w:rsidRPr="000E6A36" w:rsidRDefault="003959A1" w:rsidP="003959A1">
      <w:pPr>
        <w:ind w:firstLine="709"/>
        <w:jc w:val="both"/>
        <w:rPr>
          <w:sz w:val="16"/>
          <w:szCs w:val="16"/>
        </w:rPr>
      </w:pPr>
      <w:r w:rsidRPr="000E6A36">
        <w:rPr>
          <w:sz w:val="16"/>
          <w:szCs w:val="16"/>
        </w:rPr>
        <w:t>9.3. Если обстоятельства непреодолимой силы действуют на протяжении одного месяца и не обнаруживают признаков прекращения,</w:t>
      </w:r>
      <w:r w:rsidR="00191218">
        <w:rPr>
          <w:sz w:val="16"/>
          <w:szCs w:val="16"/>
        </w:rPr>
        <w:t xml:space="preserve"> </w:t>
      </w:r>
      <w:r w:rsidRPr="000E6A36">
        <w:rPr>
          <w:sz w:val="16"/>
          <w:szCs w:val="16"/>
        </w:rPr>
        <w:t>то каждая Сторона имеет право на досрочное расторжение настоящего договора</w:t>
      </w:r>
      <w:r w:rsidR="00191218">
        <w:rPr>
          <w:sz w:val="16"/>
          <w:szCs w:val="16"/>
        </w:rPr>
        <w:t xml:space="preserve"> </w:t>
      </w:r>
      <w:r w:rsidRPr="000E6A36">
        <w:rPr>
          <w:sz w:val="16"/>
          <w:szCs w:val="16"/>
        </w:rPr>
        <w:t xml:space="preserve">путем направления письменного уведомления другой Стороне. В этом случае Стороны производят взаиморасчеты. </w:t>
      </w:r>
    </w:p>
    <w:p w:rsidR="003959A1" w:rsidRPr="000E6A36" w:rsidRDefault="003959A1" w:rsidP="003959A1">
      <w:pPr>
        <w:jc w:val="center"/>
        <w:rPr>
          <w:b/>
          <w:sz w:val="16"/>
          <w:szCs w:val="16"/>
        </w:rPr>
      </w:pPr>
      <w:r w:rsidRPr="000E6A36">
        <w:rPr>
          <w:b/>
          <w:sz w:val="16"/>
          <w:szCs w:val="16"/>
        </w:rPr>
        <w:t>10. ПОРЯДОК РАЗРЕШЕНИЯ СПОРОВ</w:t>
      </w:r>
    </w:p>
    <w:p w:rsidR="003959A1" w:rsidRPr="000E6A36" w:rsidRDefault="003959A1" w:rsidP="003959A1">
      <w:pPr>
        <w:overflowPunct/>
        <w:autoSpaceDE/>
        <w:autoSpaceDN/>
        <w:adjustRightInd/>
        <w:jc w:val="both"/>
        <w:textAlignment w:val="auto"/>
        <w:rPr>
          <w:sz w:val="16"/>
          <w:szCs w:val="16"/>
        </w:rPr>
      </w:pPr>
      <w:r w:rsidRPr="000E6A36">
        <w:rPr>
          <w:sz w:val="16"/>
          <w:szCs w:val="16"/>
        </w:rPr>
        <w:tab/>
        <w:t>10.1. Стороны будут принимать меры к тому, чтобы любые спорные вопросы, разногласия либо претензии, возникающие в</w:t>
      </w:r>
      <w:r w:rsidR="00191218">
        <w:rPr>
          <w:sz w:val="16"/>
          <w:szCs w:val="16"/>
        </w:rPr>
        <w:t xml:space="preserve"> </w:t>
      </w:r>
      <w:r w:rsidRPr="000E6A36">
        <w:rPr>
          <w:sz w:val="16"/>
          <w:szCs w:val="16"/>
        </w:rPr>
        <w:t>связи с</w:t>
      </w:r>
      <w:r w:rsidR="00191218">
        <w:rPr>
          <w:sz w:val="16"/>
          <w:szCs w:val="16"/>
        </w:rPr>
        <w:t xml:space="preserve"> </w:t>
      </w:r>
      <w:r w:rsidRPr="000E6A36">
        <w:rPr>
          <w:sz w:val="16"/>
          <w:szCs w:val="16"/>
        </w:rPr>
        <w:t>исполнением настоящего договора, были урегулированы путем переговоров.</w:t>
      </w:r>
    </w:p>
    <w:p w:rsidR="003959A1" w:rsidRPr="000E6A36" w:rsidRDefault="003959A1" w:rsidP="003959A1">
      <w:pPr>
        <w:overflowPunct/>
        <w:autoSpaceDE/>
        <w:autoSpaceDN/>
        <w:adjustRightInd/>
        <w:jc w:val="both"/>
        <w:textAlignment w:val="auto"/>
        <w:rPr>
          <w:sz w:val="16"/>
          <w:szCs w:val="16"/>
        </w:rPr>
      </w:pPr>
      <w:r w:rsidRPr="000E6A36">
        <w:rPr>
          <w:sz w:val="16"/>
          <w:szCs w:val="16"/>
        </w:rPr>
        <w:tab/>
        <w:t>10.2.</w:t>
      </w:r>
      <w:r w:rsidRPr="000E6A36">
        <w:rPr>
          <w:bCs/>
          <w:sz w:val="16"/>
          <w:szCs w:val="16"/>
        </w:rPr>
        <w:t xml:space="preserve"> Претензия направляется в письменной форме</w:t>
      </w:r>
      <w:r w:rsidRPr="000E6A36">
        <w:rPr>
          <w:sz w:val="16"/>
          <w:szCs w:val="16"/>
        </w:rPr>
        <w:t xml:space="preserve"> Стороне, допустившей нарушение условий договора. В претензии указываются допущенные нарушения со ссылкой на соответствующие положения</w:t>
      </w:r>
      <w:r w:rsidR="00191218">
        <w:rPr>
          <w:sz w:val="16"/>
          <w:szCs w:val="16"/>
        </w:rPr>
        <w:t xml:space="preserve"> </w:t>
      </w:r>
      <w:r w:rsidRPr="000E6A36">
        <w:rPr>
          <w:bCs/>
          <w:sz w:val="16"/>
          <w:szCs w:val="16"/>
        </w:rPr>
        <w:t>договора или его приложений</w:t>
      </w:r>
      <w:r w:rsidRPr="000E6A36">
        <w:rPr>
          <w:sz w:val="16"/>
          <w:szCs w:val="16"/>
        </w:rPr>
        <w:t>, стоимостная оценка ответственности (неустойки),</w:t>
      </w:r>
      <w:r w:rsidR="00191218">
        <w:rPr>
          <w:sz w:val="16"/>
          <w:szCs w:val="16"/>
        </w:rPr>
        <w:t xml:space="preserve"> </w:t>
      </w:r>
      <w:r w:rsidRPr="000E6A36">
        <w:rPr>
          <w:sz w:val="16"/>
          <w:szCs w:val="16"/>
        </w:rPr>
        <w:t>а также</w:t>
      </w:r>
      <w:r w:rsidR="00191218">
        <w:rPr>
          <w:sz w:val="16"/>
          <w:szCs w:val="16"/>
        </w:rPr>
        <w:t xml:space="preserve"> </w:t>
      </w:r>
      <w:r w:rsidRPr="000E6A36">
        <w:rPr>
          <w:sz w:val="16"/>
          <w:szCs w:val="16"/>
        </w:rPr>
        <w:t>действия,</w:t>
      </w:r>
      <w:r w:rsidR="00191218">
        <w:rPr>
          <w:sz w:val="16"/>
          <w:szCs w:val="16"/>
        </w:rPr>
        <w:t xml:space="preserve"> </w:t>
      </w:r>
      <w:r w:rsidRPr="000E6A36">
        <w:rPr>
          <w:sz w:val="16"/>
          <w:szCs w:val="16"/>
        </w:rPr>
        <w:t>которые</w:t>
      </w:r>
      <w:r w:rsidR="00191218">
        <w:rPr>
          <w:sz w:val="16"/>
          <w:szCs w:val="16"/>
        </w:rPr>
        <w:t xml:space="preserve"> </w:t>
      </w:r>
      <w:r w:rsidRPr="000E6A36">
        <w:rPr>
          <w:sz w:val="16"/>
          <w:szCs w:val="16"/>
        </w:rPr>
        <w:t>должны</w:t>
      </w:r>
      <w:r w:rsidR="00191218">
        <w:rPr>
          <w:sz w:val="16"/>
          <w:szCs w:val="16"/>
        </w:rPr>
        <w:t xml:space="preserve"> </w:t>
      </w:r>
      <w:r w:rsidRPr="000E6A36">
        <w:rPr>
          <w:sz w:val="16"/>
          <w:szCs w:val="16"/>
        </w:rPr>
        <w:t>быть</w:t>
      </w:r>
      <w:r w:rsidR="00191218">
        <w:rPr>
          <w:sz w:val="16"/>
          <w:szCs w:val="16"/>
        </w:rPr>
        <w:t xml:space="preserve"> </w:t>
      </w:r>
      <w:r w:rsidRPr="000E6A36">
        <w:rPr>
          <w:sz w:val="16"/>
          <w:szCs w:val="16"/>
        </w:rPr>
        <w:t>произведены</w:t>
      </w:r>
      <w:r w:rsidR="00191218">
        <w:rPr>
          <w:sz w:val="16"/>
          <w:szCs w:val="16"/>
        </w:rPr>
        <w:t xml:space="preserve"> </w:t>
      </w:r>
      <w:r w:rsidRPr="000E6A36">
        <w:rPr>
          <w:sz w:val="16"/>
          <w:szCs w:val="16"/>
        </w:rPr>
        <w:t>для</w:t>
      </w:r>
      <w:r w:rsidR="00191218">
        <w:rPr>
          <w:sz w:val="16"/>
          <w:szCs w:val="16"/>
        </w:rPr>
        <w:t xml:space="preserve"> </w:t>
      </w:r>
      <w:r w:rsidRPr="000E6A36">
        <w:rPr>
          <w:sz w:val="16"/>
          <w:szCs w:val="16"/>
        </w:rPr>
        <w:t>устранения нарушений.</w:t>
      </w:r>
    </w:p>
    <w:p w:rsidR="003959A1" w:rsidRPr="000E6A36" w:rsidRDefault="003959A1" w:rsidP="003959A1">
      <w:pPr>
        <w:overflowPunct/>
        <w:autoSpaceDE/>
        <w:autoSpaceDN/>
        <w:adjustRightInd/>
        <w:jc w:val="both"/>
        <w:textAlignment w:val="auto"/>
        <w:rPr>
          <w:sz w:val="16"/>
          <w:szCs w:val="16"/>
        </w:rPr>
      </w:pPr>
      <w:r w:rsidRPr="000E6A36">
        <w:rPr>
          <w:sz w:val="16"/>
          <w:szCs w:val="16"/>
        </w:rPr>
        <w:tab/>
        <w:t>10.3. Срок рассмотрения претензии – 10 дней</w:t>
      </w:r>
      <w:r w:rsidR="00191218">
        <w:rPr>
          <w:sz w:val="16"/>
          <w:szCs w:val="16"/>
        </w:rPr>
        <w:t xml:space="preserve"> </w:t>
      </w:r>
      <w:r w:rsidRPr="000E6A36">
        <w:rPr>
          <w:sz w:val="16"/>
          <w:szCs w:val="16"/>
        </w:rPr>
        <w:t xml:space="preserve">с момента получения такой претензии другой Стороной. </w:t>
      </w:r>
    </w:p>
    <w:p w:rsidR="003959A1" w:rsidRPr="000E6A36" w:rsidRDefault="003959A1" w:rsidP="003959A1">
      <w:pPr>
        <w:overflowPunct/>
        <w:autoSpaceDE/>
        <w:autoSpaceDN/>
        <w:adjustRightInd/>
        <w:jc w:val="both"/>
        <w:textAlignment w:val="auto"/>
        <w:rPr>
          <w:sz w:val="16"/>
          <w:szCs w:val="16"/>
        </w:rPr>
      </w:pPr>
      <w:r w:rsidRPr="000E6A36">
        <w:rPr>
          <w:sz w:val="16"/>
          <w:szCs w:val="16"/>
        </w:rPr>
        <w:tab/>
        <w:t xml:space="preserve">10.4. Неурегулированные путем переговоров споры и разногласия разрешаются в судебном порядке в соответствии с действующим законодательством Российской Федерации по месту нахождения Исполнителя. </w:t>
      </w:r>
    </w:p>
    <w:p w:rsidR="003959A1" w:rsidRPr="000E6A36" w:rsidRDefault="003959A1" w:rsidP="003959A1">
      <w:pPr>
        <w:overflowPunct/>
        <w:autoSpaceDE/>
        <w:autoSpaceDN/>
        <w:adjustRightInd/>
        <w:jc w:val="both"/>
        <w:textAlignment w:val="auto"/>
        <w:rPr>
          <w:sz w:val="16"/>
          <w:szCs w:val="16"/>
        </w:rPr>
      </w:pPr>
    </w:p>
    <w:p w:rsidR="003959A1" w:rsidRPr="000E6A36" w:rsidRDefault="003959A1" w:rsidP="003959A1">
      <w:pPr>
        <w:tabs>
          <w:tab w:val="left" w:pos="3240"/>
        </w:tabs>
        <w:jc w:val="center"/>
        <w:rPr>
          <w:b/>
          <w:sz w:val="16"/>
          <w:szCs w:val="16"/>
        </w:rPr>
      </w:pPr>
      <w:r w:rsidRPr="000E6A36">
        <w:rPr>
          <w:b/>
          <w:sz w:val="16"/>
          <w:szCs w:val="16"/>
        </w:rPr>
        <w:t>11. ОСНОВАНИЯ, ПОРЯДОК РАСТОРЖЕНИЯ И ИЗМЕНЕНИЯ ДОГОВОРА</w:t>
      </w:r>
    </w:p>
    <w:p w:rsidR="003959A1" w:rsidRPr="000E6A36" w:rsidRDefault="003959A1" w:rsidP="003959A1">
      <w:pPr>
        <w:tabs>
          <w:tab w:val="left" w:pos="3240"/>
        </w:tabs>
        <w:jc w:val="center"/>
        <w:rPr>
          <w:b/>
          <w:sz w:val="16"/>
          <w:szCs w:val="16"/>
        </w:rPr>
      </w:pPr>
    </w:p>
    <w:p w:rsidR="003959A1" w:rsidRPr="000E6A36" w:rsidRDefault="003959A1" w:rsidP="003959A1">
      <w:pPr>
        <w:jc w:val="both"/>
        <w:rPr>
          <w:sz w:val="16"/>
          <w:szCs w:val="16"/>
        </w:rPr>
      </w:pPr>
      <w:r w:rsidRPr="000E6A36">
        <w:rPr>
          <w:sz w:val="16"/>
          <w:szCs w:val="16"/>
        </w:rPr>
        <w:tab/>
        <w:t>11.1.</w:t>
      </w:r>
      <w:r w:rsidR="00191218">
        <w:rPr>
          <w:sz w:val="16"/>
          <w:szCs w:val="16"/>
        </w:rPr>
        <w:t xml:space="preserve"> </w:t>
      </w:r>
      <w:r w:rsidR="00EB3362">
        <w:rPr>
          <w:sz w:val="16"/>
          <w:szCs w:val="16"/>
        </w:rPr>
        <w:t>Ст</w:t>
      </w:r>
      <w:r w:rsidR="00101BBC">
        <w:rPr>
          <w:sz w:val="16"/>
          <w:szCs w:val="16"/>
        </w:rPr>
        <w:t>о</w:t>
      </w:r>
      <w:r w:rsidR="00EB3362">
        <w:rPr>
          <w:sz w:val="16"/>
          <w:szCs w:val="16"/>
        </w:rPr>
        <w:t>роны</w:t>
      </w:r>
      <w:r w:rsidRPr="000E6A36">
        <w:rPr>
          <w:sz w:val="16"/>
          <w:szCs w:val="16"/>
        </w:rPr>
        <w:t xml:space="preserve"> вправе изменить или расторгнуть договор в случае существенного изменения обстоятельств, из которых Стороны исходили при заключении договора, в порядке, предусмотренном Гражданским кодексом Российской Федерации, иными нормами законодательства РФ. </w:t>
      </w:r>
    </w:p>
    <w:p w:rsidR="003959A1" w:rsidRPr="000E6A36" w:rsidRDefault="003959A1" w:rsidP="003959A1">
      <w:pPr>
        <w:jc w:val="both"/>
        <w:rPr>
          <w:sz w:val="16"/>
          <w:szCs w:val="16"/>
        </w:rPr>
      </w:pPr>
      <w:r w:rsidRPr="000E6A36">
        <w:rPr>
          <w:sz w:val="16"/>
          <w:szCs w:val="16"/>
        </w:rPr>
        <w:tab/>
        <w:t xml:space="preserve">В случае не достижения соглашения об изменении условий договора или о его расторжении в соответствии с существенно изменившимися обстоятельствами, договор может быть расторгнут или изменен судом в порядке и по основаниям, предусмотренным Гражданским кодексом Российской Федерации. </w:t>
      </w:r>
    </w:p>
    <w:p w:rsidR="003959A1" w:rsidRPr="000E6A36" w:rsidRDefault="003959A1" w:rsidP="003959A1">
      <w:pPr>
        <w:jc w:val="both"/>
        <w:rPr>
          <w:sz w:val="16"/>
          <w:szCs w:val="16"/>
        </w:rPr>
      </w:pPr>
      <w:r w:rsidRPr="000E6A36">
        <w:rPr>
          <w:sz w:val="16"/>
          <w:szCs w:val="16"/>
        </w:rPr>
        <w:tab/>
        <w:t>11.2. Любые изменения и дополнения к настоящему договору</w:t>
      </w:r>
      <w:r w:rsidR="00191218">
        <w:rPr>
          <w:sz w:val="16"/>
          <w:szCs w:val="16"/>
        </w:rPr>
        <w:t xml:space="preserve"> </w:t>
      </w:r>
      <w:r w:rsidRPr="000E6A36">
        <w:rPr>
          <w:sz w:val="16"/>
          <w:szCs w:val="16"/>
        </w:rPr>
        <w:t>должны быть совершены в письменной форме в виде дополнительных соглашений, подписанных</w:t>
      </w:r>
      <w:r w:rsidR="00191218">
        <w:rPr>
          <w:sz w:val="16"/>
          <w:szCs w:val="16"/>
        </w:rPr>
        <w:t xml:space="preserve"> </w:t>
      </w:r>
      <w:r w:rsidRPr="000E6A36">
        <w:rPr>
          <w:sz w:val="16"/>
          <w:szCs w:val="16"/>
        </w:rPr>
        <w:t>Сторонами настоящего договора и являющихся его неотъемлемой частью.</w:t>
      </w:r>
    </w:p>
    <w:p w:rsidR="003959A1" w:rsidRPr="000E6A36" w:rsidRDefault="003959A1" w:rsidP="003959A1">
      <w:pPr>
        <w:widowControl w:val="0"/>
        <w:ind w:firstLine="360"/>
        <w:jc w:val="both"/>
        <w:rPr>
          <w:sz w:val="16"/>
          <w:szCs w:val="16"/>
        </w:rPr>
      </w:pPr>
      <w:r w:rsidRPr="000E6A36">
        <w:rPr>
          <w:sz w:val="16"/>
          <w:szCs w:val="16"/>
        </w:rPr>
        <w:tab/>
        <w:t>11.3.</w:t>
      </w:r>
      <w:r w:rsidR="00191218">
        <w:rPr>
          <w:sz w:val="16"/>
          <w:szCs w:val="16"/>
        </w:rPr>
        <w:t xml:space="preserve"> </w:t>
      </w:r>
      <w:r w:rsidRPr="000E6A36">
        <w:rPr>
          <w:sz w:val="16"/>
          <w:szCs w:val="16"/>
        </w:rPr>
        <w:t>Изменение условий, на которых заключен настоящий договор,</w:t>
      </w:r>
      <w:r w:rsidR="00191218">
        <w:rPr>
          <w:sz w:val="16"/>
          <w:szCs w:val="16"/>
        </w:rPr>
        <w:t xml:space="preserve"> </w:t>
      </w:r>
      <w:r w:rsidRPr="000E6A36">
        <w:rPr>
          <w:sz w:val="16"/>
          <w:szCs w:val="16"/>
        </w:rPr>
        <w:t>при его исполнении не допускается, за исключением их изменения по соглашению Сторон в случаях, предусмотренных законодательством РФ, в том числе, в результате форс – мажорных обстоятельств, а также при вступлении данного договора в противоречие с вновь принятыми нормативными актами РФ.</w:t>
      </w:r>
    </w:p>
    <w:p w:rsidR="003959A1" w:rsidRPr="000E6A36" w:rsidRDefault="003959A1" w:rsidP="003959A1">
      <w:pPr>
        <w:widowControl w:val="0"/>
        <w:ind w:firstLine="360"/>
        <w:jc w:val="both"/>
        <w:rPr>
          <w:sz w:val="16"/>
          <w:szCs w:val="16"/>
        </w:rPr>
      </w:pPr>
      <w:r w:rsidRPr="000E6A36">
        <w:rPr>
          <w:sz w:val="16"/>
          <w:szCs w:val="16"/>
        </w:rPr>
        <w:tab/>
        <w:t>11.4.</w:t>
      </w:r>
      <w:r w:rsidR="00191218">
        <w:rPr>
          <w:sz w:val="16"/>
          <w:szCs w:val="16"/>
        </w:rPr>
        <w:t xml:space="preserve"> </w:t>
      </w:r>
      <w:r w:rsidRPr="000E6A36">
        <w:rPr>
          <w:sz w:val="16"/>
          <w:szCs w:val="16"/>
        </w:rPr>
        <w:t>Расторжение договора допускается по соглашению Сторон, по решению суда, в случае одностороннего отказа Стороны договора от его исполнения</w:t>
      </w:r>
      <w:r w:rsidR="00191218">
        <w:rPr>
          <w:sz w:val="16"/>
          <w:szCs w:val="16"/>
        </w:rPr>
        <w:t xml:space="preserve"> </w:t>
      </w:r>
      <w:r w:rsidRPr="000E6A36">
        <w:rPr>
          <w:sz w:val="16"/>
          <w:szCs w:val="16"/>
        </w:rPr>
        <w:t>в соответствии с гражданским законодательством РФ.</w:t>
      </w:r>
    </w:p>
    <w:p w:rsidR="003959A1" w:rsidRPr="000E6A36" w:rsidRDefault="003959A1" w:rsidP="003959A1">
      <w:pPr>
        <w:ind w:firstLine="709"/>
        <w:jc w:val="both"/>
        <w:rPr>
          <w:sz w:val="16"/>
          <w:szCs w:val="16"/>
        </w:rPr>
      </w:pPr>
      <w:r w:rsidRPr="000E6A36">
        <w:rPr>
          <w:sz w:val="16"/>
          <w:szCs w:val="16"/>
        </w:rPr>
        <w:t>11.5. Расторжение договора по соглашению Сторон оформляется письменно в виде</w:t>
      </w:r>
      <w:r w:rsidR="00191218">
        <w:rPr>
          <w:sz w:val="16"/>
          <w:szCs w:val="16"/>
        </w:rPr>
        <w:t xml:space="preserve"> </w:t>
      </w:r>
      <w:r w:rsidRPr="000E6A36">
        <w:rPr>
          <w:sz w:val="16"/>
          <w:szCs w:val="16"/>
        </w:rPr>
        <w:t>дополнительного</w:t>
      </w:r>
      <w:r w:rsidR="00191218">
        <w:rPr>
          <w:sz w:val="16"/>
          <w:szCs w:val="16"/>
        </w:rPr>
        <w:t xml:space="preserve"> </w:t>
      </w:r>
      <w:r w:rsidRPr="000E6A36">
        <w:rPr>
          <w:sz w:val="16"/>
          <w:szCs w:val="16"/>
        </w:rPr>
        <w:t>соглашения, подписанного</w:t>
      </w:r>
      <w:r w:rsidR="00191218">
        <w:rPr>
          <w:sz w:val="16"/>
          <w:szCs w:val="16"/>
        </w:rPr>
        <w:t xml:space="preserve"> </w:t>
      </w:r>
      <w:r w:rsidRPr="000E6A36">
        <w:rPr>
          <w:sz w:val="16"/>
          <w:szCs w:val="16"/>
        </w:rPr>
        <w:t>Сторонами, где указываются сроки возврата Исполнителем</w:t>
      </w:r>
      <w:r w:rsidR="00191218">
        <w:rPr>
          <w:sz w:val="16"/>
          <w:szCs w:val="16"/>
        </w:rPr>
        <w:t xml:space="preserve"> </w:t>
      </w:r>
      <w:r w:rsidRPr="000E6A36">
        <w:rPr>
          <w:sz w:val="16"/>
          <w:szCs w:val="16"/>
        </w:rPr>
        <w:t>денежных средств Заказчику за оплаченные им услуги по настоящему договору, за исключением фактически понесенных Исполнителем расходов, связанных с исполнением обязательств по</w:t>
      </w:r>
      <w:r w:rsidR="00191218">
        <w:rPr>
          <w:sz w:val="16"/>
          <w:szCs w:val="16"/>
        </w:rPr>
        <w:t xml:space="preserve"> </w:t>
      </w:r>
      <w:r w:rsidRPr="000E6A36">
        <w:rPr>
          <w:sz w:val="16"/>
          <w:szCs w:val="16"/>
        </w:rPr>
        <w:t>настоящему договору.</w:t>
      </w:r>
    </w:p>
    <w:p w:rsidR="003959A1" w:rsidRPr="000E6A36" w:rsidRDefault="003959A1" w:rsidP="003959A1">
      <w:pPr>
        <w:ind w:firstLine="709"/>
        <w:jc w:val="both"/>
        <w:rPr>
          <w:sz w:val="16"/>
          <w:szCs w:val="16"/>
        </w:rPr>
      </w:pPr>
      <w:r w:rsidRPr="000E6A36">
        <w:rPr>
          <w:sz w:val="16"/>
          <w:szCs w:val="16"/>
        </w:rPr>
        <w:t xml:space="preserve"> Инициирующая расторжение договора Сторона направляет другой Стороне извещение</w:t>
      </w:r>
      <w:r w:rsidR="00191218">
        <w:rPr>
          <w:sz w:val="16"/>
          <w:szCs w:val="16"/>
        </w:rPr>
        <w:t xml:space="preserve"> </w:t>
      </w:r>
      <w:r w:rsidRPr="000E6A36">
        <w:rPr>
          <w:sz w:val="16"/>
          <w:szCs w:val="16"/>
        </w:rPr>
        <w:t>в письменном виде не позднее, чем за 5 (пять) дней до даты расторжения.</w:t>
      </w:r>
    </w:p>
    <w:p w:rsidR="003959A1" w:rsidRPr="000E6A36" w:rsidRDefault="003959A1" w:rsidP="003959A1">
      <w:pPr>
        <w:jc w:val="both"/>
        <w:rPr>
          <w:sz w:val="16"/>
          <w:szCs w:val="16"/>
        </w:rPr>
      </w:pPr>
      <w:r w:rsidRPr="000E6A36">
        <w:rPr>
          <w:sz w:val="16"/>
          <w:szCs w:val="16"/>
        </w:rPr>
        <w:tab/>
        <w:t>11.6. Заказчик вправе</w:t>
      </w:r>
      <w:r w:rsidR="00191218">
        <w:rPr>
          <w:sz w:val="16"/>
          <w:szCs w:val="16"/>
        </w:rPr>
        <w:t xml:space="preserve"> </w:t>
      </w:r>
      <w:r w:rsidRPr="000E6A36">
        <w:rPr>
          <w:sz w:val="16"/>
          <w:szCs w:val="16"/>
        </w:rPr>
        <w:t>принять решение об одностороннем отказе от исполнения договора, в том числе, в случае невыполнения или</w:t>
      </w:r>
      <w:r w:rsidR="00191218">
        <w:rPr>
          <w:sz w:val="16"/>
          <w:szCs w:val="16"/>
        </w:rPr>
        <w:t xml:space="preserve"> </w:t>
      </w:r>
      <w:r w:rsidRPr="000E6A36">
        <w:rPr>
          <w:sz w:val="16"/>
          <w:szCs w:val="16"/>
        </w:rPr>
        <w:t>существенного нарушения Исполнителем своих обязательств по настоящему договору.</w:t>
      </w:r>
    </w:p>
    <w:p w:rsidR="003959A1" w:rsidRPr="000E6A36" w:rsidRDefault="003959A1" w:rsidP="003959A1">
      <w:pPr>
        <w:pStyle w:val="20"/>
        <w:spacing w:after="0" w:line="240" w:lineRule="auto"/>
        <w:ind w:left="0"/>
        <w:jc w:val="both"/>
        <w:rPr>
          <w:sz w:val="16"/>
          <w:szCs w:val="16"/>
        </w:rPr>
      </w:pPr>
      <w:r w:rsidRPr="000E6A36">
        <w:rPr>
          <w:sz w:val="16"/>
          <w:szCs w:val="16"/>
        </w:rPr>
        <w:tab/>
        <w:t>В данном случае расторжение</w:t>
      </w:r>
      <w:r w:rsidR="00191218">
        <w:rPr>
          <w:sz w:val="16"/>
          <w:szCs w:val="16"/>
        </w:rPr>
        <w:t xml:space="preserve"> </w:t>
      </w:r>
      <w:r w:rsidRPr="000E6A36">
        <w:rPr>
          <w:sz w:val="16"/>
          <w:szCs w:val="16"/>
        </w:rPr>
        <w:t>осуществляется</w:t>
      </w:r>
      <w:r w:rsidR="00191218">
        <w:rPr>
          <w:sz w:val="16"/>
          <w:szCs w:val="16"/>
        </w:rPr>
        <w:t xml:space="preserve"> </w:t>
      </w:r>
      <w:r w:rsidRPr="000E6A36">
        <w:rPr>
          <w:sz w:val="16"/>
          <w:szCs w:val="16"/>
        </w:rPr>
        <w:t>с применением мер ответственности, предусмотренных настоящим договором и действующим законодательством РФ.</w:t>
      </w:r>
    </w:p>
    <w:p w:rsidR="003959A1" w:rsidRPr="000E6A36" w:rsidRDefault="003959A1" w:rsidP="003959A1">
      <w:pPr>
        <w:jc w:val="both"/>
        <w:rPr>
          <w:sz w:val="16"/>
          <w:szCs w:val="16"/>
        </w:rPr>
      </w:pPr>
      <w:r w:rsidRPr="000E6A36">
        <w:rPr>
          <w:sz w:val="16"/>
          <w:szCs w:val="16"/>
        </w:rPr>
        <w:tab/>
        <w:t>11.7. Исполнитель</w:t>
      </w:r>
      <w:r w:rsidR="00191218">
        <w:rPr>
          <w:sz w:val="16"/>
          <w:szCs w:val="16"/>
        </w:rPr>
        <w:t xml:space="preserve"> </w:t>
      </w:r>
      <w:r w:rsidRPr="000E6A36">
        <w:rPr>
          <w:sz w:val="16"/>
          <w:szCs w:val="16"/>
        </w:rPr>
        <w:t>вправе принять решение об одностороннем отказе от исполнения договора, в том числе, в случае:</w:t>
      </w:r>
    </w:p>
    <w:p w:rsidR="003959A1" w:rsidRPr="000E6A36" w:rsidRDefault="003959A1" w:rsidP="003959A1">
      <w:pPr>
        <w:jc w:val="both"/>
        <w:rPr>
          <w:sz w:val="16"/>
          <w:szCs w:val="16"/>
        </w:rPr>
      </w:pPr>
      <w:r w:rsidRPr="000E6A36">
        <w:rPr>
          <w:sz w:val="16"/>
          <w:szCs w:val="16"/>
        </w:rPr>
        <w:tab/>
        <w:t>- неосуществления/просрочки оплаты образовательных услуг Заказчиком;</w:t>
      </w:r>
    </w:p>
    <w:p w:rsidR="003959A1" w:rsidRPr="000E6A36" w:rsidRDefault="003959A1" w:rsidP="003959A1">
      <w:pPr>
        <w:jc w:val="both"/>
        <w:rPr>
          <w:sz w:val="16"/>
          <w:szCs w:val="16"/>
        </w:rPr>
      </w:pPr>
      <w:r w:rsidRPr="000E6A36">
        <w:rPr>
          <w:sz w:val="16"/>
          <w:szCs w:val="16"/>
        </w:rPr>
        <w:tab/>
        <w:t>- невозможности надлежащего исполнения обязательства по оказанию</w:t>
      </w:r>
      <w:r w:rsidR="00191218">
        <w:rPr>
          <w:sz w:val="16"/>
          <w:szCs w:val="16"/>
        </w:rPr>
        <w:t xml:space="preserve"> </w:t>
      </w:r>
      <w:r w:rsidRPr="000E6A36">
        <w:rPr>
          <w:sz w:val="16"/>
          <w:szCs w:val="16"/>
        </w:rPr>
        <w:t>образовательной услуги</w:t>
      </w:r>
      <w:r w:rsidR="00191218">
        <w:rPr>
          <w:sz w:val="16"/>
          <w:szCs w:val="16"/>
        </w:rPr>
        <w:t xml:space="preserve"> </w:t>
      </w:r>
      <w:r w:rsidRPr="000E6A36">
        <w:rPr>
          <w:sz w:val="16"/>
          <w:szCs w:val="16"/>
        </w:rPr>
        <w:t>вследствие действий (бездействия) Заказчика/ направленного Заказчиком Слушателя;</w:t>
      </w:r>
    </w:p>
    <w:p w:rsidR="003959A1" w:rsidRPr="000E6A36" w:rsidRDefault="003959A1" w:rsidP="003959A1">
      <w:pPr>
        <w:tabs>
          <w:tab w:val="left" w:pos="0"/>
        </w:tabs>
        <w:jc w:val="both"/>
        <w:rPr>
          <w:sz w:val="16"/>
          <w:szCs w:val="16"/>
        </w:rPr>
      </w:pPr>
      <w:r w:rsidRPr="000E6A36">
        <w:rPr>
          <w:sz w:val="16"/>
          <w:szCs w:val="16"/>
        </w:rPr>
        <w:tab/>
        <w:t>- при отчислении направленного Заказчиком Слушателя по неуважительной причине (нарушение правил внутреннего трудового распорядка, Устава</w:t>
      </w:r>
      <w:r w:rsidR="00191218">
        <w:rPr>
          <w:sz w:val="16"/>
          <w:szCs w:val="16"/>
        </w:rPr>
        <w:t xml:space="preserve"> </w:t>
      </w:r>
      <w:r w:rsidRPr="000E6A36">
        <w:rPr>
          <w:sz w:val="16"/>
          <w:szCs w:val="16"/>
        </w:rPr>
        <w:t>Исполнителя и т.д.);</w:t>
      </w:r>
      <w:r w:rsidR="00191218">
        <w:rPr>
          <w:sz w:val="16"/>
          <w:szCs w:val="16"/>
        </w:rPr>
        <w:t xml:space="preserve"> </w:t>
      </w:r>
    </w:p>
    <w:p w:rsidR="003959A1" w:rsidRPr="000E6A36" w:rsidRDefault="003959A1" w:rsidP="003959A1">
      <w:pPr>
        <w:tabs>
          <w:tab w:val="left" w:pos="0"/>
        </w:tabs>
        <w:jc w:val="both"/>
        <w:rPr>
          <w:sz w:val="16"/>
          <w:szCs w:val="16"/>
        </w:rPr>
      </w:pPr>
      <w:r w:rsidRPr="000E6A36">
        <w:rPr>
          <w:sz w:val="16"/>
          <w:szCs w:val="16"/>
        </w:rPr>
        <w:tab/>
        <w:t>- в случае невыполнения или</w:t>
      </w:r>
      <w:r w:rsidR="00191218">
        <w:rPr>
          <w:sz w:val="16"/>
          <w:szCs w:val="16"/>
        </w:rPr>
        <w:t xml:space="preserve"> </w:t>
      </w:r>
      <w:r w:rsidRPr="000E6A36">
        <w:rPr>
          <w:sz w:val="16"/>
          <w:szCs w:val="16"/>
        </w:rPr>
        <w:t>существенного нарушения Заказчиком своих обязательств по настоящему договору;</w:t>
      </w:r>
    </w:p>
    <w:p w:rsidR="003959A1" w:rsidRPr="000E6A36" w:rsidRDefault="003959A1" w:rsidP="003959A1">
      <w:pPr>
        <w:tabs>
          <w:tab w:val="left" w:pos="0"/>
        </w:tabs>
        <w:jc w:val="both"/>
        <w:rPr>
          <w:sz w:val="16"/>
          <w:szCs w:val="16"/>
        </w:rPr>
      </w:pPr>
      <w:r w:rsidRPr="000E6A36">
        <w:rPr>
          <w:sz w:val="16"/>
          <w:szCs w:val="16"/>
        </w:rPr>
        <w:tab/>
        <w:t>- в иных случаях, предусмотренных действующим законодательством Российской Федерации.</w:t>
      </w:r>
    </w:p>
    <w:p w:rsidR="003959A1" w:rsidRPr="000E6A36" w:rsidRDefault="003959A1" w:rsidP="003959A1">
      <w:pPr>
        <w:pStyle w:val="20"/>
        <w:spacing w:after="0" w:line="240" w:lineRule="auto"/>
        <w:ind w:left="0"/>
        <w:jc w:val="both"/>
        <w:rPr>
          <w:sz w:val="16"/>
          <w:szCs w:val="16"/>
        </w:rPr>
      </w:pPr>
      <w:r w:rsidRPr="000E6A36">
        <w:rPr>
          <w:sz w:val="16"/>
          <w:szCs w:val="16"/>
        </w:rPr>
        <w:tab/>
        <w:t>В данном случае расторжение</w:t>
      </w:r>
      <w:r w:rsidR="00191218">
        <w:rPr>
          <w:sz w:val="16"/>
          <w:szCs w:val="16"/>
        </w:rPr>
        <w:t xml:space="preserve"> </w:t>
      </w:r>
      <w:r w:rsidRPr="000E6A36">
        <w:rPr>
          <w:sz w:val="16"/>
          <w:szCs w:val="16"/>
        </w:rPr>
        <w:t>осуществляется</w:t>
      </w:r>
      <w:r w:rsidR="00191218">
        <w:rPr>
          <w:sz w:val="16"/>
          <w:szCs w:val="16"/>
        </w:rPr>
        <w:t xml:space="preserve"> </w:t>
      </w:r>
      <w:r w:rsidRPr="000E6A36">
        <w:rPr>
          <w:sz w:val="16"/>
          <w:szCs w:val="16"/>
        </w:rPr>
        <w:t>с применением мер ответственности, предусмотренных настоящим договором и действующим законодательством РФ.</w:t>
      </w:r>
    </w:p>
    <w:p w:rsidR="003959A1" w:rsidRPr="000E6A36" w:rsidRDefault="003959A1" w:rsidP="003959A1">
      <w:pPr>
        <w:widowControl w:val="0"/>
        <w:jc w:val="both"/>
        <w:rPr>
          <w:bCs/>
          <w:sz w:val="16"/>
          <w:szCs w:val="16"/>
        </w:rPr>
      </w:pPr>
      <w:r w:rsidRPr="000E6A36">
        <w:rPr>
          <w:sz w:val="16"/>
          <w:szCs w:val="16"/>
        </w:rPr>
        <w:tab/>
        <w:t xml:space="preserve">11.8. </w:t>
      </w:r>
      <w:r w:rsidRPr="000E6A36">
        <w:rPr>
          <w:bCs/>
          <w:sz w:val="16"/>
          <w:szCs w:val="16"/>
        </w:rPr>
        <w:t>При расторжении договора в связи с односторонним отказом Стороны договора от</w:t>
      </w:r>
      <w:r w:rsidR="00191218">
        <w:rPr>
          <w:bCs/>
          <w:sz w:val="16"/>
          <w:szCs w:val="16"/>
        </w:rPr>
        <w:t xml:space="preserve"> </w:t>
      </w:r>
      <w:r w:rsidRPr="000E6A36">
        <w:rPr>
          <w:bCs/>
          <w:sz w:val="16"/>
          <w:szCs w:val="16"/>
        </w:rPr>
        <w:t>его исполнения</w:t>
      </w:r>
      <w:r w:rsidR="00191218">
        <w:rPr>
          <w:bCs/>
          <w:sz w:val="16"/>
          <w:szCs w:val="16"/>
        </w:rPr>
        <w:t xml:space="preserve"> </w:t>
      </w:r>
      <w:r w:rsidRPr="000E6A36">
        <w:rPr>
          <w:bCs/>
          <w:sz w:val="16"/>
          <w:szCs w:val="16"/>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3959A1" w:rsidRPr="000E6A36" w:rsidRDefault="003959A1" w:rsidP="003959A1">
      <w:pPr>
        <w:widowControl w:val="0"/>
        <w:jc w:val="both"/>
        <w:rPr>
          <w:sz w:val="16"/>
          <w:szCs w:val="16"/>
        </w:rPr>
      </w:pPr>
    </w:p>
    <w:p w:rsidR="003959A1" w:rsidRPr="000E6A36" w:rsidRDefault="003959A1" w:rsidP="003959A1">
      <w:pPr>
        <w:widowControl w:val="0"/>
        <w:jc w:val="center"/>
        <w:rPr>
          <w:sz w:val="16"/>
          <w:szCs w:val="16"/>
        </w:rPr>
      </w:pPr>
      <w:r w:rsidRPr="000E6A36">
        <w:rPr>
          <w:b/>
          <w:sz w:val="16"/>
          <w:szCs w:val="16"/>
        </w:rPr>
        <w:t>12. УСЛОВИЯ КОНФИДЕНЦИАЛЬНОСТИ</w:t>
      </w:r>
    </w:p>
    <w:p w:rsidR="003959A1" w:rsidRPr="000E6A36" w:rsidRDefault="003959A1" w:rsidP="003959A1">
      <w:pPr>
        <w:overflowPunct/>
        <w:autoSpaceDE/>
        <w:autoSpaceDN/>
        <w:adjustRightInd/>
        <w:jc w:val="both"/>
        <w:textAlignment w:val="auto"/>
        <w:rPr>
          <w:bCs/>
          <w:sz w:val="16"/>
          <w:szCs w:val="16"/>
        </w:rPr>
      </w:pPr>
      <w:r w:rsidRPr="000E6A36">
        <w:rPr>
          <w:sz w:val="16"/>
          <w:szCs w:val="16"/>
        </w:rPr>
        <w:tab/>
        <w:t xml:space="preserve">12.1. </w:t>
      </w:r>
      <w:r w:rsidRPr="000E6A36">
        <w:rPr>
          <w:bCs/>
          <w:sz w:val="16"/>
          <w:szCs w:val="16"/>
        </w:rPr>
        <w:t>Исполнитель</w:t>
      </w:r>
      <w:r w:rsidR="00191218">
        <w:rPr>
          <w:bCs/>
          <w:sz w:val="16"/>
          <w:szCs w:val="16"/>
        </w:rPr>
        <w:t xml:space="preserve"> </w:t>
      </w:r>
      <w:r w:rsidRPr="000E6A36">
        <w:rPr>
          <w:bCs/>
          <w:sz w:val="16"/>
          <w:szCs w:val="16"/>
        </w:rPr>
        <w:t>обеспечивает конфиденциальность персональных данных направленного Заказчиком на обучение Слушателя и их безопасность при обработке в соответствии с законодательством о персональных данных.</w:t>
      </w:r>
    </w:p>
    <w:p w:rsidR="003959A1" w:rsidRPr="000E6A36" w:rsidRDefault="003959A1" w:rsidP="003959A1">
      <w:pPr>
        <w:ind w:firstLine="709"/>
        <w:jc w:val="both"/>
        <w:rPr>
          <w:sz w:val="16"/>
          <w:szCs w:val="16"/>
        </w:rPr>
      </w:pPr>
      <w:r w:rsidRPr="000E6A36">
        <w:rPr>
          <w:sz w:val="16"/>
          <w:szCs w:val="16"/>
        </w:rPr>
        <w:t>Подписанием настоящего Договора Заказчик</w:t>
      </w:r>
      <w:r w:rsidR="00191218">
        <w:rPr>
          <w:sz w:val="16"/>
          <w:szCs w:val="16"/>
        </w:rPr>
        <w:t xml:space="preserve"> </w:t>
      </w:r>
      <w:r w:rsidRPr="000E6A36">
        <w:rPr>
          <w:sz w:val="16"/>
          <w:szCs w:val="16"/>
        </w:rPr>
        <w:t>выражает в письменной форме своё согласие на использование</w:t>
      </w:r>
      <w:r w:rsidR="00191218">
        <w:rPr>
          <w:sz w:val="16"/>
          <w:szCs w:val="16"/>
        </w:rPr>
        <w:t xml:space="preserve"> </w:t>
      </w:r>
      <w:r w:rsidRPr="000E6A36">
        <w:rPr>
          <w:sz w:val="16"/>
          <w:szCs w:val="16"/>
        </w:rPr>
        <w:t>персональных данных Слушателя</w:t>
      </w:r>
      <w:r w:rsidR="00191218">
        <w:rPr>
          <w:sz w:val="16"/>
          <w:szCs w:val="16"/>
        </w:rPr>
        <w:t xml:space="preserve"> </w:t>
      </w:r>
      <w:r w:rsidRPr="000E6A36">
        <w:rPr>
          <w:sz w:val="16"/>
          <w:szCs w:val="16"/>
        </w:rPr>
        <w:t>всеми не запрещенными законом способами.</w:t>
      </w:r>
    </w:p>
    <w:p w:rsidR="003959A1" w:rsidRPr="000E6A36" w:rsidRDefault="003959A1" w:rsidP="003959A1">
      <w:pPr>
        <w:overflowPunct/>
        <w:autoSpaceDE/>
        <w:autoSpaceDN/>
        <w:adjustRightInd/>
        <w:jc w:val="both"/>
        <w:textAlignment w:val="auto"/>
        <w:rPr>
          <w:sz w:val="16"/>
          <w:szCs w:val="16"/>
        </w:rPr>
      </w:pPr>
      <w:r w:rsidRPr="000E6A36">
        <w:rPr>
          <w:b/>
          <w:sz w:val="16"/>
          <w:szCs w:val="16"/>
        </w:rPr>
        <w:tab/>
      </w:r>
      <w:r w:rsidR="00A22D74">
        <w:rPr>
          <w:sz w:val="16"/>
          <w:szCs w:val="16"/>
        </w:rPr>
        <w:t>12.2</w:t>
      </w:r>
      <w:r w:rsidRPr="000E6A36">
        <w:rPr>
          <w:sz w:val="16"/>
          <w:szCs w:val="16"/>
        </w:rPr>
        <w:t>.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3959A1" w:rsidRPr="000E6A36" w:rsidRDefault="00A22D74" w:rsidP="003959A1">
      <w:pPr>
        <w:overflowPunct/>
        <w:autoSpaceDE/>
        <w:autoSpaceDN/>
        <w:adjustRightInd/>
        <w:jc w:val="both"/>
        <w:textAlignment w:val="auto"/>
        <w:rPr>
          <w:sz w:val="16"/>
          <w:szCs w:val="16"/>
        </w:rPr>
      </w:pPr>
      <w:r>
        <w:rPr>
          <w:sz w:val="16"/>
          <w:szCs w:val="16"/>
        </w:rPr>
        <w:tab/>
        <w:t>12.3</w:t>
      </w:r>
      <w:r w:rsidR="003959A1" w:rsidRPr="000E6A36">
        <w:rPr>
          <w:sz w:val="16"/>
          <w:szCs w:val="16"/>
        </w:rPr>
        <w:t>. Вышеперечисленные обязательства действуют в течение всего срока действия настоящего договора, а также после окончания или расторжения договора в течение срока, установленного нормативными правовыми актами Российской Федерации.</w:t>
      </w:r>
    </w:p>
    <w:p w:rsidR="003959A1" w:rsidRPr="000E6A36" w:rsidRDefault="003959A1" w:rsidP="003959A1">
      <w:pPr>
        <w:overflowPunct/>
        <w:autoSpaceDE/>
        <w:autoSpaceDN/>
        <w:adjustRightInd/>
        <w:jc w:val="both"/>
        <w:textAlignment w:val="auto"/>
        <w:rPr>
          <w:sz w:val="16"/>
          <w:szCs w:val="16"/>
        </w:rPr>
      </w:pPr>
    </w:p>
    <w:p w:rsidR="003B3FF8" w:rsidRPr="00EC2E5D" w:rsidRDefault="003B3FF8" w:rsidP="003B3FF8">
      <w:pPr>
        <w:jc w:val="center"/>
        <w:rPr>
          <w:b/>
          <w:sz w:val="16"/>
          <w:szCs w:val="16"/>
        </w:rPr>
      </w:pPr>
      <w:r w:rsidRPr="00EC2E5D">
        <w:rPr>
          <w:b/>
          <w:sz w:val="16"/>
          <w:szCs w:val="16"/>
        </w:rPr>
        <w:t xml:space="preserve">13. </w:t>
      </w:r>
      <w:r>
        <w:rPr>
          <w:b/>
          <w:sz w:val="16"/>
          <w:szCs w:val="16"/>
        </w:rPr>
        <w:t>АНТИКОРРУПЦИОННАЯ ОГОВОРКА</w:t>
      </w:r>
    </w:p>
    <w:p w:rsidR="003B3FF8" w:rsidRPr="00EC2E5D" w:rsidRDefault="00EB3362" w:rsidP="00EB3362">
      <w:pPr>
        <w:ind w:firstLine="709"/>
        <w:jc w:val="both"/>
        <w:rPr>
          <w:rFonts w:cs="Mangal"/>
          <w:sz w:val="16"/>
          <w:szCs w:val="16"/>
        </w:rPr>
      </w:pPr>
      <w:r>
        <w:rPr>
          <w:sz w:val="16"/>
          <w:szCs w:val="16"/>
        </w:rPr>
        <w:t>13</w:t>
      </w:r>
      <w:r w:rsidR="003B3FF8" w:rsidRPr="00EC2E5D">
        <w:rPr>
          <w:sz w:val="16"/>
          <w:szCs w:val="1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3B3FF8" w:rsidRPr="00EC2E5D" w:rsidRDefault="00EB3362" w:rsidP="00EB3362">
      <w:pPr>
        <w:ind w:firstLine="709"/>
        <w:jc w:val="both"/>
        <w:rPr>
          <w:sz w:val="16"/>
          <w:szCs w:val="16"/>
        </w:rPr>
      </w:pPr>
      <w:r>
        <w:rPr>
          <w:sz w:val="16"/>
          <w:szCs w:val="16"/>
        </w:rPr>
        <w:t>13</w:t>
      </w:r>
      <w:r w:rsidR="003B3FF8" w:rsidRPr="00EC2E5D">
        <w:rPr>
          <w:sz w:val="16"/>
          <w:szCs w:val="16"/>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B3FF8" w:rsidRPr="00EC2E5D" w:rsidRDefault="00EB3362" w:rsidP="00EB3362">
      <w:pPr>
        <w:pStyle w:val="13"/>
        <w:tabs>
          <w:tab w:val="left" w:pos="1134"/>
        </w:tabs>
        <w:spacing w:after="0"/>
        <w:ind w:firstLine="709"/>
        <w:jc w:val="both"/>
        <w:rPr>
          <w:sz w:val="16"/>
          <w:szCs w:val="16"/>
          <w:lang w:val="ru-RU"/>
        </w:rPr>
      </w:pPr>
      <w:r>
        <w:rPr>
          <w:sz w:val="16"/>
          <w:szCs w:val="16"/>
          <w:lang w:val="ru-RU"/>
        </w:rPr>
        <w:lastRenderedPageBreak/>
        <w:t>13</w:t>
      </w:r>
      <w:r w:rsidR="003B3FF8" w:rsidRPr="00EC2E5D">
        <w:rPr>
          <w:sz w:val="16"/>
          <w:szCs w:val="16"/>
          <w:lang w:val="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B3FF8" w:rsidRPr="00EC2E5D" w:rsidRDefault="00EB3362" w:rsidP="00EB3362">
      <w:pPr>
        <w:pStyle w:val="13"/>
        <w:tabs>
          <w:tab w:val="left" w:pos="1134"/>
        </w:tabs>
        <w:spacing w:after="0"/>
        <w:ind w:firstLine="709"/>
        <w:jc w:val="both"/>
        <w:rPr>
          <w:rFonts w:cs="Times New Roman"/>
          <w:color w:val="000000"/>
          <w:spacing w:val="4"/>
          <w:sz w:val="16"/>
          <w:szCs w:val="16"/>
          <w:lang w:val="ru-RU"/>
        </w:rPr>
      </w:pPr>
      <w:r>
        <w:rPr>
          <w:sz w:val="16"/>
          <w:szCs w:val="16"/>
          <w:lang w:val="ru-RU"/>
        </w:rPr>
        <w:t>13</w:t>
      </w:r>
      <w:r w:rsidR="003B3FF8" w:rsidRPr="00EC2E5D">
        <w:rPr>
          <w:sz w:val="16"/>
          <w:szCs w:val="16"/>
          <w:lang w:val="ru-RU"/>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Приложения к контракту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B3FF8" w:rsidRPr="00EC2E5D" w:rsidRDefault="00EB3362" w:rsidP="00EB3362">
      <w:pPr>
        <w:ind w:firstLine="709"/>
        <w:jc w:val="both"/>
        <w:rPr>
          <w:sz w:val="16"/>
          <w:szCs w:val="16"/>
        </w:rPr>
      </w:pPr>
      <w:r>
        <w:rPr>
          <w:color w:val="000000"/>
          <w:spacing w:val="4"/>
          <w:sz w:val="16"/>
          <w:szCs w:val="16"/>
        </w:rPr>
        <w:t>13</w:t>
      </w:r>
      <w:r w:rsidR="003B3FF8" w:rsidRPr="00EC2E5D">
        <w:rPr>
          <w:color w:val="000000"/>
          <w:spacing w:val="4"/>
          <w:sz w:val="16"/>
          <w:szCs w:val="16"/>
        </w:rPr>
        <w:t>.5.</w:t>
      </w:r>
      <w:r w:rsidR="003B3FF8" w:rsidRPr="00EC2E5D">
        <w:rPr>
          <w:color w:val="000000"/>
          <w:spacing w:val="4"/>
          <w:sz w:val="16"/>
          <w:szCs w:val="16"/>
        </w:rPr>
        <w:tab/>
        <w:t>В случае нарушения Сторонами обязательств, предусмотренных настоящим разделом договора и/или неполучения другой Стороной в установленный настоящим разделом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договора в соответствии с положениями настоящего договора, вправе требовать возмещения реального ущерба, возникшего в результате такого расторжения.</w:t>
      </w:r>
    </w:p>
    <w:p w:rsidR="003B3FF8" w:rsidRPr="006C139A" w:rsidRDefault="003B3FF8" w:rsidP="003B3FF8">
      <w:pPr>
        <w:jc w:val="both"/>
        <w:rPr>
          <w:b/>
          <w:sz w:val="16"/>
          <w:szCs w:val="16"/>
        </w:rPr>
      </w:pPr>
    </w:p>
    <w:p w:rsidR="003B3FF8" w:rsidRPr="006C139A" w:rsidRDefault="003B3FF8" w:rsidP="003B3FF8">
      <w:pPr>
        <w:widowControl w:val="0"/>
        <w:jc w:val="center"/>
        <w:rPr>
          <w:b/>
          <w:sz w:val="16"/>
          <w:szCs w:val="16"/>
        </w:rPr>
      </w:pPr>
      <w:r w:rsidRPr="006C139A">
        <w:rPr>
          <w:b/>
          <w:sz w:val="16"/>
          <w:szCs w:val="16"/>
        </w:rPr>
        <w:t>1</w:t>
      </w:r>
      <w:r>
        <w:rPr>
          <w:b/>
          <w:sz w:val="16"/>
          <w:szCs w:val="16"/>
        </w:rPr>
        <w:t>4</w:t>
      </w:r>
      <w:r w:rsidRPr="006C139A">
        <w:rPr>
          <w:b/>
          <w:sz w:val="16"/>
          <w:szCs w:val="16"/>
        </w:rPr>
        <w:t>. ЗАКЛЮЧИТЕЛЬНЫЕ ПОЛОЖЕНИЯ</w:t>
      </w:r>
    </w:p>
    <w:p w:rsidR="003B3FF8" w:rsidRPr="006C139A" w:rsidRDefault="003B3FF8" w:rsidP="003B3FF8">
      <w:pPr>
        <w:jc w:val="both"/>
        <w:rPr>
          <w:sz w:val="16"/>
          <w:szCs w:val="16"/>
        </w:rPr>
      </w:pPr>
      <w:r w:rsidRPr="006C139A">
        <w:rPr>
          <w:sz w:val="16"/>
          <w:szCs w:val="16"/>
        </w:rPr>
        <w:tab/>
        <w:t>1</w:t>
      </w:r>
      <w:r w:rsidR="006E5B41">
        <w:rPr>
          <w:sz w:val="16"/>
          <w:szCs w:val="16"/>
        </w:rPr>
        <w:t>4</w:t>
      </w:r>
      <w:r w:rsidRPr="006C139A">
        <w:rPr>
          <w:sz w:val="16"/>
          <w:szCs w:val="16"/>
        </w:rPr>
        <w:t>.1. В случаях, не предусмотренных настоящим договором, Стороны руководствуются действующим законодательством Российской Федерации.</w:t>
      </w:r>
    </w:p>
    <w:p w:rsidR="003B3FF8" w:rsidRPr="006C139A" w:rsidRDefault="006E5B41" w:rsidP="003B3FF8">
      <w:pPr>
        <w:widowControl w:val="0"/>
        <w:jc w:val="both"/>
        <w:rPr>
          <w:sz w:val="16"/>
          <w:szCs w:val="16"/>
        </w:rPr>
      </w:pPr>
      <w:r>
        <w:rPr>
          <w:sz w:val="16"/>
          <w:szCs w:val="16"/>
        </w:rPr>
        <w:tab/>
        <w:t>14</w:t>
      </w:r>
      <w:r w:rsidR="003B3FF8" w:rsidRPr="006C139A">
        <w:rPr>
          <w:sz w:val="16"/>
          <w:szCs w:val="16"/>
        </w:rPr>
        <w:t>.2. Если какое-либо из положений настоящего договора становится недействительным, это не затрагивает действительности остальных его положений.</w:t>
      </w:r>
    </w:p>
    <w:p w:rsidR="003B3FF8" w:rsidRPr="002F68D7" w:rsidRDefault="003B3FF8" w:rsidP="003B3FF8">
      <w:pPr>
        <w:jc w:val="both"/>
        <w:rPr>
          <w:sz w:val="16"/>
          <w:szCs w:val="16"/>
        </w:rPr>
      </w:pPr>
      <w:r w:rsidRPr="006C139A">
        <w:rPr>
          <w:sz w:val="16"/>
          <w:szCs w:val="16"/>
        </w:rPr>
        <w:tab/>
      </w:r>
      <w:r w:rsidR="006E5B41">
        <w:rPr>
          <w:sz w:val="16"/>
          <w:szCs w:val="16"/>
        </w:rPr>
        <w:t>14</w:t>
      </w:r>
      <w:r w:rsidRPr="002F68D7">
        <w:rPr>
          <w:sz w:val="16"/>
          <w:szCs w:val="16"/>
        </w:rPr>
        <w:t>.3.  Ни одна из Сторон договора не имеет права передавать свои права и обязанности по настоящему договору третьей стороне.</w:t>
      </w:r>
    </w:p>
    <w:p w:rsidR="003B3FF8" w:rsidRPr="002F68D7" w:rsidRDefault="006E5B41" w:rsidP="002F68D7">
      <w:pPr>
        <w:ind w:firstLine="709"/>
        <w:jc w:val="both"/>
        <w:rPr>
          <w:sz w:val="16"/>
          <w:szCs w:val="16"/>
        </w:rPr>
      </w:pPr>
      <w:r>
        <w:rPr>
          <w:sz w:val="16"/>
          <w:szCs w:val="16"/>
        </w:rPr>
        <w:t>14</w:t>
      </w:r>
      <w:r w:rsidR="003B3FF8" w:rsidRPr="002F68D7">
        <w:rPr>
          <w:sz w:val="16"/>
          <w:szCs w:val="16"/>
        </w:rPr>
        <w:t xml:space="preserve">.4.   </w:t>
      </w:r>
      <w:r w:rsidR="002F68D7" w:rsidRPr="002F68D7">
        <w:rPr>
          <w:sz w:val="16"/>
          <w:szCs w:val="16"/>
        </w:rPr>
        <w:t>Н</w:t>
      </w:r>
      <w:r w:rsidR="00783112" w:rsidRPr="002F68D7">
        <w:rPr>
          <w:sz w:val="16"/>
          <w:szCs w:val="16"/>
        </w:rPr>
        <w:t xml:space="preserve">а предоставленные </w:t>
      </w:r>
      <w:r w:rsidR="002F68D7" w:rsidRPr="002F68D7">
        <w:rPr>
          <w:sz w:val="16"/>
          <w:szCs w:val="16"/>
        </w:rPr>
        <w:t xml:space="preserve">в процессе обучения </w:t>
      </w:r>
      <w:r w:rsidR="00783112" w:rsidRPr="002F68D7">
        <w:rPr>
          <w:sz w:val="16"/>
          <w:szCs w:val="16"/>
        </w:rPr>
        <w:t xml:space="preserve">Слушателю </w:t>
      </w:r>
      <w:r w:rsidR="003B3FF8" w:rsidRPr="002F68D7">
        <w:rPr>
          <w:sz w:val="16"/>
          <w:szCs w:val="16"/>
        </w:rPr>
        <w:t xml:space="preserve"> </w:t>
      </w:r>
      <w:r w:rsidR="00A22D74" w:rsidRPr="002F68D7">
        <w:rPr>
          <w:sz w:val="16"/>
          <w:szCs w:val="16"/>
        </w:rPr>
        <w:t>материалы</w:t>
      </w:r>
      <w:r w:rsidR="002F68D7" w:rsidRPr="002F68D7">
        <w:rPr>
          <w:sz w:val="16"/>
          <w:szCs w:val="16"/>
        </w:rPr>
        <w:t xml:space="preserve"> (лекции, учебные пособия) права авторства принадлежат лицам, указанным в качестве авторов, исключительные авторские права </w:t>
      </w:r>
      <w:r w:rsidR="00A22D74" w:rsidRPr="002F68D7">
        <w:rPr>
          <w:sz w:val="16"/>
          <w:szCs w:val="16"/>
        </w:rPr>
        <w:t xml:space="preserve">принадлежат </w:t>
      </w:r>
      <w:r w:rsidR="00783112" w:rsidRPr="002F68D7">
        <w:rPr>
          <w:sz w:val="16"/>
          <w:szCs w:val="16"/>
        </w:rPr>
        <w:t xml:space="preserve">Исполнителю и их использование ограничено </w:t>
      </w:r>
      <w:r w:rsidR="002F68D7" w:rsidRPr="002F68D7">
        <w:rPr>
          <w:sz w:val="16"/>
          <w:szCs w:val="16"/>
        </w:rPr>
        <w:t xml:space="preserve">воспроизведением для служебного пользования, цитированием с указанием источника.  </w:t>
      </w:r>
    </w:p>
    <w:p w:rsidR="003B3FF8" w:rsidRPr="006C139A" w:rsidRDefault="006E5B41" w:rsidP="00EB3362">
      <w:pPr>
        <w:ind w:firstLine="709"/>
        <w:jc w:val="both"/>
        <w:rPr>
          <w:bCs/>
          <w:sz w:val="16"/>
          <w:szCs w:val="16"/>
        </w:rPr>
      </w:pPr>
      <w:r>
        <w:rPr>
          <w:sz w:val="16"/>
          <w:szCs w:val="16"/>
        </w:rPr>
        <w:t>14</w:t>
      </w:r>
      <w:r w:rsidR="003B3FF8" w:rsidRPr="00EB3362">
        <w:rPr>
          <w:sz w:val="16"/>
          <w:szCs w:val="16"/>
        </w:rPr>
        <w:t xml:space="preserve">.5. </w:t>
      </w:r>
      <w:r w:rsidR="003B3FF8" w:rsidRPr="00EB3362">
        <w:rPr>
          <w:bCs/>
          <w:sz w:val="16"/>
          <w:szCs w:val="16"/>
        </w:rPr>
        <w:t>При изменении реквизитов и иных сведений Сторона, у которой произошли изменения в течение трех дней со дня изменения таких сведений обязана письменно известить об этом другую Сторону.</w:t>
      </w:r>
      <w:r w:rsidR="003B3FF8" w:rsidRPr="006C139A">
        <w:rPr>
          <w:bCs/>
          <w:sz w:val="16"/>
          <w:szCs w:val="16"/>
        </w:rPr>
        <w:t xml:space="preserve"> </w:t>
      </w:r>
    </w:p>
    <w:p w:rsidR="003B3FF8" w:rsidRPr="006C139A" w:rsidRDefault="006E5B41" w:rsidP="003B3FF8">
      <w:pPr>
        <w:widowControl w:val="0"/>
        <w:jc w:val="both"/>
        <w:rPr>
          <w:bCs/>
          <w:sz w:val="16"/>
          <w:szCs w:val="16"/>
        </w:rPr>
      </w:pPr>
      <w:r>
        <w:rPr>
          <w:bCs/>
          <w:sz w:val="16"/>
          <w:szCs w:val="16"/>
        </w:rPr>
        <w:tab/>
        <w:t>14</w:t>
      </w:r>
      <w:r w:rsidR="003B3FF8" w:rsidRPr="006C139A">
        <w:rPr>
          <w:bCs/>
          <w:sz w:val="16"/>
          <w:szCs w:val="16"/>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B3FF8" w:rsidRPr="006C139A" w:rsidRDefault="003B3FF8" w:rsidP="003B3FF8">
      <w:pPr>
        <w:jc w:val="both"/>
        <w:rPr>
          <w:sz w:val="16"/>
          <w:szCs w:val="16"/>
        </w:rPr>
      </w:pPr>
      <w:r w:rsidRPr="006C139A">
        <w:rPr>
          <w:sz w:val="16"/>
          <w:szCs w:val="16"/>
        </w:rPr>
        <w:tab/>
        <w:t>Договор считается действительным при передаче его по факсу и электронной почте, при условии, что согласованные и подписанные оригиналы договора направляются Сторонами по почте.</w:t>
      </w:r>
    </w:p>
    <w:p w:rsidR="003B3FF8" w:rsidRPr="006C139A" w:rsidRDefault="006E5B41" w:rsidP="00EB3362">
      <w:pPr>
        <w:ind w:firstLine="708"/>
        <w:jc w:val="both"/>
        <w:rPr>
          <w:sz w:val="16"/>
          <w:szCs w:val="16"/>
        </w:rPr>
      </w:pPr>
      <w:r>
        <w:rPr>
          <w:sz w:val="16"/>
          <w:szCs w:val="16"/>
        </w:rPr>
        <w:t>14</w:t>
      </w:r>
      <w:r w:rsidR="003B3FF8" w:rsidRPr="006C139A">
        <w:rPr>
          <w:sz w:val="16"/>
          <w:szCs w:val="16"/>
        </w:rPr>
        <w:t>.7. Настоящий Договор составлен в двух экземплярах</w:t>
      </w:r>
      <w:r w:rsidR="003B3FF8">
        <w:rPr>
          <w:sz w:val="16"/>
          <w:szCs w:val="16"/>
        </w:rPr>
        <w:t>,</w:t>
      </w:r>
      <w:r w:rsidR="003B3FF8" w:rsidRPr="006C139A">
        <w:rPr>
          <w:sz w:val="16"/>
          <w:szCs w:val="16"/>
        </w:rPr>
        <w:t xml:space="preserve"> имеющих равную юридическую силу, по одному для каждой из Сторон.  </w:t>
      </w:r>
    </w:p>
    <w:p w:rsidR="003B3FF8" w:rsidRPr="006C139A" w:rsidRDefault="003B3FF8" w:rsidP="003B3FF8">
      <w:pPr>
        <w:pStyle w:val="Normal1"/>
        <w:widowControl w:val="0"/>
        <w:jc w:val="both"/>
        <w:rPr>
          <w:sz w:val="16"/>
          <w:szCs w:val="16"/>
        </w:rPr>
      </w:pPr>
      <w:r w:rsidRPr="006C139A">
        <w:rPr>
          <w:sz w:val="16"/>
          <w:szCs w:val="16"/>
        </w:rPr>
        <w:t xml:space="preserve"> </w:t>
      </w:r>
    </w:p>
    <w:p w:rsidR="003B3FF8" w:rsidRDefault="003B3FF8" w:rsidP="003B3FF8">
      <w:pPr>
        <w:pStyle w:val="Normal1"/>
        <w:jc w:val="center"/>
        <w:rPr>
          <w:b/>
          <w:noProof/>
          <w:sz w:val="16"/>
          <w:szCs w:val="16"/>
        </w:rPr>
      </w:pPr>
      <w:r w:rsidRPr="006C139A">
        <w:rPr>
          <w:b/>
          <w:noProof/>
          <w:sz w:val="16"/>
          <w:szCs w:val="16"/>
        </w:rPr>
        <w:t>1</w:t>
      </w:r>
      <w:r>
        <w:rPr>
          <w:b/>
          <w:noProof/>
          <w:sz w:val="16"/>
          <w:szCs w:val="16"/>
        </w:rPr>
        <w:t>5</w:t>
      </w:r>
      <w:r w:rsidRPr="006C139A">
        <w:rPr>
          <w:b/>
          <w:noProof/>
          <w:sz w:val="16"/>
          <w:szCs w:val="16"/>
        </w:rPr>
        <w:t>. АДРЕСА И РЕКВИЗИТЫ СТОРОН</w:t>
      </w:r>
    </w:p>
    <w:p w:rsidR="00361018" w:rsidRPr="006C139A" w:rsidRDefault="00361018" w:rsidP="003B3FF8">
      <w:pPr>
        <w:pStyle w:val="Normal1"/>
        <w:jc w:val="center"/>
        <w:rPr>
          <w:b/>
          <w:noProof/>
          <w:sz w:val="16"/>
          <w:szCs w:val="16"/>
        </w:rPr>
      </w:pPr>
    </w:p>
    <w:tbl>
      <w:tblPr>
        <w:tblW w:w="0" w:type="auto"/>
        <w:tblLayout w:type="fixed"/>
        <w:tblLook w:val="01E0" w:firstRow="1" w:lastRow="1" w:firstColumn="1" w:lastColumn="1" w:noHBand="0" w:noVBand="0"/>
      </w:tblPr>
      <w:tblGrid>
        <w:gridCol w:w="5353"/>
        <w:gridCol w:w="5103"/>
      </w:tblGrid>
      <w:tr w:rsidR="003959A1" w:rsidRPr="000E6A36" w:rsidTr="00E70FD2">
        <w:tc>
          <w:tcPr>
            <w:tcW w:w="5353" w:type="dxa"/>
          </w:tcPr>
          <w:p w:rsidR="003959A1" w:rsidRPr="000E6A36" w:rsidRDefault="003959A1" w:rsidP="003959A1">
            <w:pPr>
              <w:tabs>
                <w:tab w:val="left" w:pos="3240"/>
              </w:tabs>
              <w:jc w:val="both"/>
              <w:rPr>
                <w:b/>
                <w:sz w:val="16"/>
                <w:szCs w:val="16"/>
              </w:rPr>
            </w:pPr>
            <w:r w:rsidRPr="000E6A36">
              <w:rPr>
                <w:b/>
                <w:sz w:val="16"/>
                <w:szCs w:val="16"/>
              </w:rPr>
              <w:t>Исполнитель:</w:t>
            </w:r>
          </w:p>
        </w:tc>
        <w:tc>
          <w:tcPr>
            <w:tcW w:w="5103" w:type="dxa"/>
          </w:tcPr>
          <w:p w:rsidR="003959A1" w:rsidRPr="000E6A36" w:rsidRDefault="003959A1" w:rsidP="003959A1">
            <w:pPr>
              <w:tabs>
                <w:tab w:val="left" w:pos="3240"/>
              </w:tabs>
              <w:jc w:val="both"/>
              <w:rPr>
                <w:b/>
                <w:sz w:val="16"/>
                <w:szCs w:val="16"/>
              </w:rPr>
            </w:pPr>
            <w:r w:rsidRPr="000E6A36">
              <w:rPr>
                <w:b/>
                <w:sz w:val="16"/>
                <w:szCs w:val="16"/>
              </w:rPr>
              <w:t>Заказчик</w:t>
            </w:r>
            <w:r w:rsidR="006E5B41">
              <w:rPr>
                <w:b/>
                <w:sz w:val="16"/>
                <w:szCs w:val="16"/>
              </w:rPr>
              <w:t>:</w:t>
            </w:r>
          </w:p>
        </w:tc>
      </w:tr>
      <w:tr w:rsidR="003959A1" w:rsidRPr="000E6A36" w:rsidTr="00E70FD2">
        <w:trPr>
          <w:trHeight w:val="641"/>
        </w:trPr>
        <w:tc>
          <w:tcPr>
            <w:tcW w:w="5353" w:type="dxa"/>
            <w:shd w:val="clear" w:color="auto" w:fill="auto"/>
          </w:tcPr>
          <w:p w:rsidR="00560FF0" w:rsidRPr="00560FF0" w:rsidRDefault="00560FF0" w:rsidP="00560FF0">
            <w:pPr>
              <w:ind w:right="47"/>
              <w:jc w:val="both"/>
              <w:rPr>
                <w:b/>
                <w:sz w:val="16"/>
                <w:szCs w:val="16"/>
              </w:rPr>
            </w:pPr>
            <w:r w:rsidRPr="00560FF0">
              <w:rPr>
                <w:b/>
                <w:sz w:val="16"/>
                <w:szCs w:val="16"/>
              </w:rPr>
              <w:t xml:space="preserve">ГАУДПО «Уральский институт управления </w:t>
            </w:r>
          </w:p>
          <w:p w:rsidR="00560FF0" w:rsidRPr="00560FF0" w:rsidRDefault="00560FF0" w:rsidP="00560FF0">
            <w:pPr>
              <w:ind w:right="47"/>
              <w:rPr>
                <w:b/>
                <w:sz w:val="16"/>
                <w:szCs w:val="16"/>
              </w:rPr>
            </w:pPr>
            <w:r w:rsidRPr="00560FF0">
              <w:rPr>
                <w:b/>
                <w:sz w:val="16"/>
                <w:szCs w:val="16"/>
              </w:rPr>
              <w:t>здравоохранением им. А.Б. Блохина»; "Институт им. Блохина"</w:t>
            </w:r>
          </w:p>
          <w:p w:rsidR="00560FF0" w:rsidRPr="00560FF0" w:rsidRDefault="00560FF0" w:rsidP="00560FF0">
            <w:pPr>
              <w:ind w:right="47"/>
              <w:jc w:val="both"/>
              <w:rPr>
                <w:sz w:val="16"/>
                <w:szCs w:val="16"/>
              </w:rPr>
            </w:pPr>
            <w:r w:rsidRPr="00560FF0">
              <w:rPr>
                <w:sz w:val="16"/>
                <w:szCs w:val="16"/>
              </w:rPr>
              <w:t>620075, г. Екатеринбург, ул. Карла Либкнехта, дом № 8- б</w:t>
            </w:r>
          </w:p>
          <w:p w:rsidR="00560FF0" w:rsidRPr="00560FF0" w:rsidRDefault="00560FF0" w:rsidP="00560FF0">
            <w:pPr>
              <w:ind w:right="47"/>
              <w:jc w:val="both"/>
              <w:rPr>
                <w:sz w:val="16"/>
                <w:szCs w:val="16"/>
              </w:rPr>
            </w:pPr>
            <w:r w:rsidRPr="00560FF0">
              <w:rPr>
                <w:sz w:val="16"/>
                <w:szCs w:val="16"/>
              </w:rPr>
              <w:t>л/с 30013912810, 33013912810</w:t>
            </w:r>
          </w:p>
          <w:p w:rsidR="00560FF0" w:rsidRPr="00560FF0" w:rsidRDefault="00560FF0" w:rsidP="00560FF0">
            <w:pPr>
              <w:ind w:right="47"/>
              <w:jc w:val="both"/>
              <w:rPr>
                <w:sz w:val="16"/>
                <w:szCs w:val="16"/>
              </w:rPr>
            </w:pPr>
            <w:r w:rsidRPr="00560FF0">
              <w:rPr>
                <w:sz w:val="16"/>
                <w:szCs w:val="16"/>
              </w:rPr>
              <w:t>счет 40102810645370000054 в УРАЛЬСКОЕ ГУ БАНКА РОССИИ//УФК по Свердловской области г Екатеринбург, казначейский счет 03224643650000006200 Министерство финансов Свердловской области</w:t>
            </w:r>
          </w:p>
          <w:p w:rsidR="00560FF0" w:rsidRPr="00560FF0" w:rsidRDefault="00560FF0" w:rsidP="00560FF0">
            <w:pPr>
              <w:ind w:right="47"/>
              <w:jc w:val="both"/>
              <w:rPr>
                <w:sz w:val="16"/>
                <w:szCs w:val="16"/>
              </w:rPr>
            </w:pPr>
            <w:r w:rsidRPr="00560FF0">
              <w:rPr>
                <w:sz w:val="16"/>
                <w:szCs w:val="16"/>
              </w:rPr>
              <w:t>БИК 016577551</w:t>
            </w:r>
          </w:p>
          <w:p w:rsidR="00560FF0" w:rsidRPr="00560FF0" w:rsidRDefault="00560FF0" w:rsidP="00560FF0">
            <w:pPr>
              <w:ind w:right="47"/>
              <w:jc w:val="both"/>
              <w:rPr>
                <w:sz w:val="16"/>
                <w:szCs w:val="16"/>
              </w:rPr>
            </w:pPr>
            <w:r w:rsidRPr="00560FF0">
              <w:rPr>
                <w:sz w:val="16"/>
                <w:szCs w:val="16"/>
              </w:rPr>
              <w:t>ИНН 6662074750</w:t>
            </w:r>
          </w:p>
          <w:p w:rsidR="00560FF0" w:rsidRPr="00560FF0" w:rsidRDefault="00560FF0" w:rsidP="00560FF0">
            <w:pPr>
              <w:ind w:right="47"/>
              <w:jc w:val="both"/>
              <w:rPr>
                <w:sz w:val="16"/>
                <w:szCs w:val="16"/>
              </w:rPr>
            </w:pPr>
            <w:r w:rsidRPr="00560FF0">
              <w:rPr>
                <w:sz w:val="16"/>
                <w:szCs w:val="16"/>
              </w:rPr>
              <w:t>КПП 668501001</w:t>
            </w:r>
          </w:p>
          <w:p w:rsidR="00560FF0" w:rsidRPr="00560FF0" w:rsidRDefault="00560FF0" w:rsidP="00560FF0">
            <w:pPr>
              <w:ind w:right="47"/>
              <w:jc w:val="both"/>
              <w:rPr>
                <w:sz w:val="16"/>
                <w:szCs w:val="16"/>
              </w:rPr>
            </w:pPr>
            <w:r w:rsidRPr="00560FF0">
              <w:rPr>
                <w:sz w:val="16"/>
                <w:szCs w:val="16"/>
              </w:rPr>
              <w:t>Телефон: 8 (343) 287-57-36</w:t>
            </w:r>
          </w:p>
          <w:p w:rsidR="00560FF0" w:rsidRDefault="00560FF0" w:rsidP="00560FF0">
            <w:pPr>
              <w:ind w:right="47"/>
              <w:jc w:val="both"/>
              <w:rPr>
                <w:sz w:val="16"/>
                <w:szCs w:val="16"/>
              </w:rPr>
            </w:pPr>
          </w:p>
          <w:p w:rsidR="00361018" w:rsidRDefault="00361018" w:rsidP="00560FF0">
            <w:pPr>
              <w:ind w:right="47"/>
              <w:jc w:val="both"/>
              <w:rPr>
                <w:b/>
                <w:sz w:val="16"/>
                <w:szCs w:val="16"/>
              </w:rPr>
            </w:pPr>
          </w:p>
          <w:p w:rsidR="00560FF0" w:rsidRPr="00560FF0" w:rsidRDefault="00E62ADC" w:rsidP="00560FF0">
            <w:pPr>
              <w:ind w:right="47"/>
              <w:jc w:val="both"/>
              <w:rPr>
                <w:b/>
                <w:sz w:val="16"/>
                <w:szCs w:val="16"/>
              </w:rPr>
            </w:pPr>
            <w:r>
              <w:rPr>
                <w:b/>
                <w:sz w:val="16"/>
                <w:szCs w:val="16"/>
              </w:rPr>
              <w:t>_________________</w:t>
            </w:r>
            <w:r w:rsidR="00721D76">
              <w:rPr>
                <w:b/>
                <w:sz w:val="16"/>
                <w:szCs w:val="16"/>
              </w:rPr>
              <w:t xml:space="preserve">  </w:t>
            </w:r>
            <w:r w:rsidR="00560FF0" w:rsidRPr="00560FF0">
              <w:rPr>
                <w:b/>
                <w:sz w:val="16"/>
                <w:szCs w:val="16"/>
              </w:rPr>
              <w:t xml:space="preserve"> ___________________ </w:t>
            </w:r>
            <w:r>
              <w:rPr>
                <w:b/>
                <w:sz w:val="16"/>
                <w:szCs w:val="16"/>
              </w:rPr>
              <w:t>_____________________</w:t>
            </w:r>
          </w:p>
          <w:p w:rsidR="00560FF0" w:rsidRDefault="00560FF0" w:rsidP="003959A1">
            <w:pPr>
              <w:tabs>
                <w:tab w:val="left" w:pos="708"/>
                <w:tab w:val="left" w:pos="1416"/>
                <w:tab w:val="left" w:pos="2124"/>
                <w:tab w:val="left" w:pos="5280"/>
              </w:tabs>
              <w:rPr>
                <w:sz w:val="16"/>
                <w:szCs w:val="16"/>
              </w:rPr>
            </w:pPr>
          </w:p>
          <w:p w:rsidR="00E70FD2" w:rsidRDefault="003959A1" w:rsidP="003959A1">
            <w:pPr>
              <w:tabs>
                <w:tab w:val="left" w:pos="708"/>
                <w:tab w:val="left" w:pos="1416"/>
                <w:tab w:val="left" w:pos="2124"/>
                <w:tab w:val="left" w:pos="5280"/>
              </w:tabs>
              <w:rPr>
                <w:sz w:val="16"/>
                <w:szCs w:val="16"/>
              </w:rPr>
            </w:pPr>
            <w:r w:rsidRPr="00560FF0">
              <w:rPr>
                <w:sz w:val="16"/>
                <w:szCs w:val="16"/>
              </w:rPr>
              <w:t>М.П.</w:t>
            </w:r>
            <w:r w:rsidR="00191218" w:rsidRPr="00560FF0">
              <w:rPr>
                <w:sz w:val="16"/>
                <w:szCs w:val="16"/>
              </w:rPr>
              <w:t xml:space="preserve"> </w:t>
            </w:r>
          </w:p>
          <w:p w:rsidR="00E70FD2" w:rsidRPr="00560FF0" w:rsidRDefault="00E70FD2" w:rsidP="00E70FD2">
            <w:pPr>
              <w:tabs>
                <w:tab w:val="left" w:pos="708"/>
                <w:tab w:val="left" w:pos="1416"/>
                <w:tab w:val="left" w:pos="2124"/>
                <w:tab w:val="left" w:pos="5280"/>
              </w:tabs>
              <w:jc w:val="right"/>
              <w:rPr>
                <w:sz w:val="16"/>
                <w:szCs w:val="16"/>
              </w:rPr>
            </w:pPr>
          </w:p>
        </w:tc>
        <w:tc>
          <w:tcPr>
            <w:tcW w:w="5103" w:type="dxa"/>
          </w:tcPr>
          <w:p w:rsidR="00361018" w:rsidRDefault="009E6B8B" w:rsidP="00361018">
            <w:pPr>
              <w:ind w:right="47"/>
              <w:jc w:val="both"/>
              <w:rPr>
                <w:sz w:val="14"/>
                <w:szCs w:val="14"/>
              </w:rPr>
            </w:pPr>
            <w:r>
              <w:rPr>
                <w:b/>
                <w:sz w:val="14"/>
                <w:szCs w:val="14"/>
              </w:rPr>
              <w:t>Наименование организации</w:t>
            </w:r>
          </w:p>
          <w:p w:rsidR="00361018" w:rsidRPr="00361018" w:rsidRDefault="009E6B8B" w:rsidP="00361018">
            <w:pPr>
              <w:ind w:right="47"/>
              <w:jc w:val="both"/>
              <w:rPr>
                <w:sz w:val="16"/>
                <w:szCs w:val="16"/>
              </w:rPr>
            </w:pPr>
            <w:r>
              <w:rPr>
                <w:sz w:val="16"/>
                <w:szCs w:val="16"/>
              </w:rPr>
              <w:t>Юридический адрес:</w:t>
            </w:r>
          </w:p>
          <w:p w:rsidR="00361018" w:rsidRPr="00361018" w:rsidRDefault="00361018" w:rsidP="00361018">
            <w:pPr>
              <w:ind w:right="47"/>
              <w:jc w:val="both"/>
              <w:rPr>
                <w:sz w:val="16"/>
                <w:szCs w:val="16"/>
              </w:rPr>
            </w:pPr>
            <w:r w:rsidRPr="00361018">
              <w:rPr>
                <w:sz w:val="16"/>
                <w:szCs w:val="16"/>
              </w:rPr>
              <w:t xml:space="preserve">р/с </w:t>
            </w:r>
          </w:p>
          <w:p w:rsidR="00361018" w:rsidRPr="00361018" w:rsidRDefault="00361018" w:rsidP="00361018">
            <w:pPr>
              <w:ind w:right="47"/>
              <w:jc w:val="both"/>
              <w:rPr>
                <w:sz w:val="16"/>
                <w:szCs w:val="16"/>
              </w:rPr>
            </w:pPr>
            <w:proofErr w:type="spellStart"/>
            <w:r w:rsidRPr="00361018">
              <w:rPr>
                <w:sz w:val="16"/>
                <w:szCs w:val="16"/>
              </w:rPr>
              <w:t>Корр</w:t>
            </w:r>
            <w:proofErr w:type="spellEnd"/>
            <w:r w:rsidRPr="00361018">
              <w:rPr>
                <w:sz w:val="16"/>
                <w:szCs w:val="16"/>
              </w:rPr>
              <w:t xml:space="preserve"> счет  </w:t>
            </w:r>
          </w:p>
          <w:p w:rsidR="00361018" w:rsidRPr="00361018" w:rsidRDefault="00361018" w:rsidP="00361018">
            <w:pPr>
              <w:ind w:right="47"/>
              <w:jc w:val="both"/>
              <w:rPr>
                <w:sz w:val="16"/>
                <w:szCs w:val="16"/>
              </w:rPr>
            </w:pPr>
            <w:r w:rsidRPr="00361018">
              <w:rPr>
                <w:sz w:val="16"/>
                <w:szCs w:val="16"/>
              </w:rPr>
              <w:t xml:space="preserve">ИНН </w:t>
            </w:r>
          </w:p>
          <w:p w:rsidR="00361018" w:rsidRPr="00361018" w:rsidRDefault="00361018" w:rsidP="00361018">
            <w:pPr>
              <w:ind w:right="47"/>
              <w:jc w:val="both"/>
              <w:rPr>
                <w:sz w:val="16"/>
                <w:szCs w:val="16"/>
              </w:rPr>
            </w:pPr>
            <w:r w:rsidRPr="00361018">
              <w:rPr>
                <w:sz w:val="16"/>
                <w:szCs w:val="16"/>
              </w:rPr>
              <w:t xml:space="preserve">КПП </w:t>
            </w:r>
          </w:p>
          <w:p w:rsidR="00361018" w:rsidRPr="00361018" w:rsidRDefault="00361018" w:rsidP="00361018">
            <w:pPr>
              <w:ind w:right="47"/>
              <w:jc w:val="both"/>
              <w:rPr>
                <w:sz w:val="16"/>
                <w:szCs w:val="16"/>
              </w:rPr>
            </w:pPr>
            <w:r w:rsidRPr="00361018">
              <w:rPr>
                <w:sz w:val="16"/>
                <w:szCs w:val="16"/>
              </w:rPr>
              <w:t>Тел</w:t>
            </w:r>
            <w:r w:rsidR="009E6B8B">
              <w:rPr>
                <w:sz w:val="16"/>
                <w:szCs w:val="16"/>
              </w:rPr>
              <w:t>е</w:t>
            </w:r>
            <w:r w:rsidRPr="00361018">
              <w:rPr>
                <w:sz w:val="16"/>
                <w:szCs w:val="16"/>
              </w:rPr>
              <w:t xml:space="preserve">фон: </w:t>
            </w:r>
          </w:p>
          <w:p w:rsidR="00361018" w:rsidRDefault="00361018" w:rsidP="00361018">
            <w:pPr>
              <w:ind w:right="47"/>
              <w:jc w:val="both"/>
              <w:rPr>
                <w:sz w:val="14"/>
                <w:szCs w:val="14"/>
              </w:rPr>
            </w:pPr>
          </w:p>
          <w:p w:rsidR="00361018" w:rsidRDefault="00361018" w:rsidP="00361018">
            <w:pPr>
              <w:ind w:right="47"/>
              <w:jc w:val="both"/>
              <w:rPr>
                <w:sz w:val="14"/>
                <w:szCs w:val="14"/>
              </w:rPr>
            </w:pPr>
          </w:p>
          <w:p w:rsidR="00361018" w:rsidRDefault="00361018" w:rsidP="00361018">
            <w:pPr>
              <w:ind w:right="47"/>
              <w:jc w:val="both"/>
              <w:rPr>
                <w:sz w:val="14"/>
                <w:szCs w:val="14"/>
              </w:rPr>
            </w:pPr>
          </w:p>
          <w:p w:rsidR="00361018" w:rsidRDefault="00361018" w:rsidP="00361018">
            <w:pPr>
              <w:ind w:right="47"/>
              <w:jc w:val="both"/>
              <w:rPr>
                <w:sz w:val="14"/>
                <w:szCs w:val="14"/>
              </w:rPr>
            </w:pPr>
          </w:p>
          <w:p w:rsidR="00361018" w:rsidRDefault="00361018" w:rsidP="00361018">
            <w:pPr>
              <w:ind w:right="47"/>
              <w:jc w:val="both"/>
              <w:rPr>
                <w:sz w:val="14"/>
                <w:szCs w:val="14"/>
              </w:rPr>
            </w:pPr>
          </w:p>
          <w:p w:rsidR="00361018" w:rsidRDefault="00361018" w:rsidP="00361018">
            <w:pPr>
              <w:ind w:right="47"/>
              <w:jc w:val="both"/>
              <w:rPr>
                <w:sz w:val="14"/>
                <w:szCs w:val="14"/>
              </w:rPr>
            </w:pPr>
          </w:p>
          <w:p w:rsidR="00801908" w:rsidRDefault="00801908" w:rsidP="00361018">
            <w:pPr>
              <w:ind w:right="47"/>
              <w:jc w:val="both"/>
              <w:rPr>
                <w:b/>
                <w:sz w:val="16"/>
                <w:szCs w:val="16"/>
              </w:rPr>
            </w:pPr>
          </w:p>
          <w:p w:rsidR="00361018" w:rsidRPr="00361018" w:rsidRDefault="009E6B8B" w:rsidP="00361018">
            <w:pPr>
              <w:ind w:right="47"/>
              <w:jc w:val="both"/>
              <w:rPr>
                <w:b/>
                <w:sz w:val="16"/>
                <w:szCs w:val="16"/>
              </w:rPr>
            </w:pPr>
            <w:r>
              <w:rPr>
                <w:b/>
                <w:sz w:val="16"/>
                <w:szCs w:val="16"/>
              </w:rPr>
              <w:t xml:space="preserve">Должность </w:t>
            </w:r>
            <w:r w:rsidR="00361018" w:rsidRPr="00361018">
              <w:rPr>
                <w:b/>
                <w:sz w:val="16"/>
                <w:szCs w:val="16"/>
              </w:rPr>
              <w:t xml:space="preserve"> </w:t>
            </w:r>
            <w:r w:rsidR="00361018">
              <w:rPr>
                <w:b/>
                <w:sz w:val="16"/>
                <w:szCs w:val="16"/>
              </w:rPr>
              <w:t xml:space="preserve"> </w:t>
            </w:r>
            <w:r w:rsidR="00361018" w:rsidRPr="00361018">
              <w:rPr>
                <w:b/>
                <w:sz w:val="16"/>
                <w:szCs w:val="16"/>
              </w:rPr>
              <w:t xml:space="preserve">________________ </w:t>
            </w:r>
          </w:p>
          <w:p w:rsidR="00361018" w:rsidRDefault="00361018" w:rsidP="00361018">
            <w:pPr>
              <w:ind w:right="47"/>
              <w:jc w:val="both"/>
              <w:rPr>
                <w:sz w:val="14"/>
                <w:szCs w:val="14"/>
              </w:rPr>
            </w:pPr>
          </w:p>
          <w:p w:rsidR="00721D76" w:rsidRPr="00361018" w:rsidRDefault="00361018" w:rsidP="00361018">
            <w:pPr>
              <w:ind w:right="47"/>
              <w:jc w:val="both"/>
              <w:rPr>
                <w:sz w:val="16"/>
                <w:szCs w:val="16"/>
              </w:rPr>
            </w:pPr>
            <w:r w:rsidRPr="00361018">
              <w:rPr>
                <w:sz w:val="16"/>
                <w:szCs w:val="16"/>
              </w:rPr>
              <w:t>М.П.</w:t>
            </w: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Default="00721D76" w:rsidP="00E632D9">
            <w:pPr>
              <w:ind w:right="47"/>
              <w:jc w:val="both"/>
              <w:rPr>
                <w:sz w:val="16"/>
                <w:szCs w:val="16"/>
                <w:lang w:val="ru"/>
              </w:rPr>
            </w:pPr>
          </w:p>
          <w:p w:rsidR="00721D76" w:rsidRPr="00A17CE3" w:rsidRDefault="00721D76" w:rsidP="00E632D9">
            <w:pPr>
              <w:ind w:right="47"/>
              <w:jc w:val="both"/>
              <w:rPr>
                <w:sz w:val="16"/>
                <w:szCs w:val="16"/>
                <w:lang w:val="ru"/>
              </w:rPr>
            </w:pPr>
          </w:p>
          <w:p w:rsidR="0033149B" w:rsidRDefault="0033149B" w:rsidP="00E632D9">
            <w:pPr>
              <w:ind w:right="47"/>
              <w:jc w:val="both"/>
              <w:rPr>
                <w:sz w:val="16"/>
                <w:szCs w:val="16"/>
              </w:rPr>
            </w:pPr>
          </w:p>
          <w:p w:rsidR="003959A1" w:rsidRPr="00E85E02" w:rsidRDefault="003959A1" w:rsidP="00E632D9">
            <w:pPr>
              <w:ind w:right="47"/>
              <w:jc w:val="both"/>
              <w:rPr>
                <w:sz w:val="16"/>
                <w:szCs w:val="16"/>
              </w:rPr>
            </w:pPr>
          </w:p>
        </w:tc>
      </w:tr>
    </w:tbl>
    <w:p w:rsidR="00E70FD2" w:rsidRDefault="00E70FD2" w:rsidP="006E5B41">
      <w:pPr>
        <w:pStyle w:val="a6"/>
        <w:jc w:val="right"/>
        <w:rPr>
          <w:sz w:val="24"/>
          <w:szCs w:val="24"/>
        </w:rPr>
      </w:pPr>
    </w:p>
    <w:p w:rsidR="00000201" w:rsidRDefault="00000201" w:rsidP="006E5B41">
      <w:pPr>
        <w:pStyle w:val="a6"/>
        <w:jc w:val="right"/>
        <w:rPr>
          <w:vanish/>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E70FD2" w:rsidRDefault="00E70FD2" w:rsidP="00E70FD2">
      <w:pPr>
        <w:pStyle w:val="a6"/>
        <w:rPr>
          <w:sz w:val="24"/>
          <w:szCs w:val="24"/>
        </w:rPr>
      </w:pPr>
    </w:p>
    <w:p w:rsidR="00721D76" w:rsidRDefault="00721D76" w:rsidP="00E70FD2">
      <w:pPr>
        <w:pStyle w:val="a6"/>
        <w:rPr>
          <w:sz w:val="24"/>
          <w:szCs w:val="24"/>
        </w:rPr>
      </w:pPr>
    </w:p>
    <w:p w:rsidR="00E70FD2" w:rsidRPr="009B3B17" w:rsidRDefault="00E70FD2" w:rsidP="00E70FD2">
      <w:pPr>
        <w:pStyle w:val="a6"/>
        <w:spacing w:after="0"/>
        <w:ind w:left="7080"/>
      </w:pPr>
      <w:r w:rsidRPr="009B3B17">
        <w:t>Приложение №1</w:t>
      </w:r>
    </w:p>
    <w:p w:rsidR="00E70FD2" w:rsidRPr="009B3B17" w:rsidRDefault="00E70FD2" w:rsidP="00E70FD2">
      <w:pPr>
        <w:pStyle w:val="a6"/>
        <w:spacing w:after="0"/>
        <w:ind w:left="7080"/>
      </w:pPr>
      <w:r w:rsidRPr="009B3B17">
        <w:t>к договору от __________ №______</w:t>
      </w:r>
    </w:p>
    <w:p w:rsidR="00E70FD2" w:rsidRDefault="00E70FD2" w:rsidP="00E70FD2">
      <w:pPr>
        <w:pStyle w:val="a6"/>
        <w:spacing w:after="0"/>
        <w:ind w:left="7080"/>
        <w:rPr>
          <w:sz w:val="24"/>
          <w:szCs w:val="24"/>
        </w:rPr>
      </w:pPr>
    </w:p>
    <w:p w:rsidR="00E70FD2" w:rsidRDefault="00E70FD2" w:rsidP="00E70FD2">
      <w:pPr>
        <w:pStyle w:val="a6"/>
        <w:spacing w:after="0"/>
        <w:jc w:val="center"/>
        <w:rPr>
          <w:sz w:val="24"/>
          <w:szCs w:val="24"/>
        </w:rPr>
      </w:pPr>
    </w:p>
    <w:p w:rsidR="009B3B17" w:rsidRPr="002E7C4F" w:rsidRDefault="00F92BE6" w:rsidP="00E70FD2">
      <w:pPr>
        <w:pStyle w:val="a6"/>
        <w:spacing w:after="0"/>
        <w:jc w:val="center"/>
      </w:pPr>
      <w:r w:rsidRPr="002E7C4F">
        <w:t xml:space="preserve">Список слушателей по программе </w:t>
      </w:r>
    </w:p>
    <w:p w:rsidR="00E70FD2" w:rsidRDefault="00374397" w:rsidP="00E70FD2">
      <w:pPr>
        <w:pStyle w:val="a6"/>
        <w:spacing w:after="0"/>
        <w:jc w:val="center"/>
      </w:pPr>
      <w:r>
        <w:t>«Наименование программы»</w:t>
      </w:r>
    </w:p>
    <w:p w:rsidR="00AD28B0" w:rsidRDefault="00AD28B0" w:rsidP="00E70FD2">
      <w:pPr>
        <w:pStyle w:val="a6"/>
        <w:spacing w:after="0"/>
        <w:jc w:val="cente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118"/>
        <w:gridCol w:w="3402"/>
      </w:tblGrid>
      <w:tr w:rsidR="00AD28B0" w:rsidRPr="009B3B17" w:rsidTr="004F0E8F">
        <w:trPr>
          <w:jc w:val="center"/>
        </w:trPr>
        <w:tc>
          <w:tcPr>
            <w:tcW w:w="704" w:type="dxa"/>
          </w:tcPr>
          <w:p w:rsidR="00AD28B0" w:rsidRPr="009B3B17" w:rsidRDefault="00AD28B0" w:rsidP="002F0FD4">
            <w:pPr>
              <w:jc w:val="center"/>
              <w:rPr>
                <w:b/>
              </w:rPr>
            </w:pPr>
            <w:r w:rsidRPr="009B3B17">
              <w:rPr>
                <w:b/>
              </w:rPr>
              <w:t>№ п/п</w:t>
            </w:r>
          </w:p>
        </w:tc>
        <w:tc>
          <w:tcPr>
            <w:tcW w:w="2410" w:type="dxa"/>
          </w:tcPr>
          <w:p w:rsidR="00AD28B0" w:rsidRPr="009B3B17" w:rsidRDefault="00AD28B0" w:rsidP="002F0FD4">
            <w:pPr>
              <w:jc w:val="center"/>
              <w:rPr>
                <w:b/>
              </w:rPr>
            </w:pPr>
            <w:r w:rsidRPr="009B3B17">
              <w:rPr>
                <w:b/>
              </w:rPr>
              <w:t>Ф.И.О.</w:t>
            </w:r>
          </w:p>
          <w:p w:rsidR="00AD28B0" w:rsidRPr="009B3B17" w:rsidRDefault="00AD28B0" w:rsidP="002F0FD4">
            <w:pPr>
              <w:jc w:val="center"/>
              <w:rPr>
                <w:b/>
                <w:bCs/>
                <w:color w:val="FF0000"/>
              </w:rPr>
            </w:pPr>
          </w:p>
        </w:tc>
        <w:tc>
          <w:tcPr>
            <w:tcW w:w="3118" w:type="dxa"/>
          </w:tcPr>
          <w:p w:rsidR="00AD28B0" w:rsidRPr="009B3B17" w:rsidRDefault="00AD28B0" w:rsidP="002F0FD4">
            <w:pPr>
              <w:jc w:val="center"/>
              <w:rPr>
                <w:b/>
                <w:bCs/>
                <w:color w:val="000000" w:themeColor="text1"/>
              </w:rPr>
            </w:pPr>
            <w:r w:rsidRPr="3460F8C7">
              <w:rPr>
                <w:b/>
                <w:bCs/>
                <w:color w:val="000000" w:themeColor="text1"/>
              </w:rPr>
              <w:t>Адрес места жительства, телефон</w:t>
            </w:r>
          </w:p>
        </w:tc>
        <w:tc>
          <w:tcPr>
            <w:tcW w:w="3402" w:type="dxa"/>
          </w:tcPr>
          <w:p w:rsidR="00AD28B0" w:rsidRPr="009B3B17" w:rsidRDefault="00AD28B0" w:rsidP="002F0FD4">
            <w:pPr>
              <w:jc w:val="center"/>
              <w:rPr>
                <w:b/>
              </w:rPr>
            </w:pPr>
            <w:r w:rsidRPr="009B3B17">
              <w:rPr>
                <w:b/>
              </w:rPr>
              <w:t xml:space="preserve">Должность </w:t>
            </w:r>
          </w:p>
        </w:tc>
      </w:tr>
      <w:tr w:rsidR="00AD28B0" w:rsidRPr="009B3B17" w:rsidTr="004F0E8F">
        <w:trPr>
          <w:jc w:val="center"/>
        </w:trPr>
        <w:tc>
          <w:tcPr>
            <w:tcW w:w="704" w:type="dxa"/>
          </w:tcPr>
          <w:p w:rsidR="00AD28B0" w:rsidRPr="009B3B17" w:rsidRDefault="00AD28B0" w:rsidP="00AD28B0">
            <w:pPr>
              <w:numPr>
                <w:ilvl w:val="0"/>
                <w:numId w:val="1"/>
              </w:numPr>
              <w:overflowPunct/>
              <w:autoSpaceDE/>
              <w:autoSpaceDN/>
              <w:adjustRightInd/>
              <w:spacing w:line="276" w:lineRule="auto"/>
              <w:jc w:val="center"/>
              <w:textAlignment w:val="auto"/>
            </w:pPr>
          </w:p>
        </w:tc>
        <w:tc>
          <w:tcPr>
            <w:tcW w:w="2410" w:type="dxa"/>
          </w:tcPr>
          <w:p w:rsidR="005274E8" w:rsidRPr="009B3B17" w:rsidRDefault="005274E8" w:rsidP="002C7BF2">
            <w:pPr>
              <w:jc w:val="center"/>
            </w:pPr>
          </w:p>
        </w:tc>
        <w:tc>
          <w:tcPr>
            <w:tcW w:w="3118" w:type="dxa"/>
          </w:tcPr>
          <w:p w:rsidR="00AD28B0" w:rsidRPr="00AD28B0" w:rsidRDefault="00AD28B0" w:rsidP="00891D87">
            <w:pPr>
              <w:jc w:val="center"/>
              <w:rPr>
                <w:rFonts w:ascii="Liberation Serif" w:hAnsi="Liberation Serif"/>
              </w:rPr>
            </w:pPr>
          </w:p>
        </w:tc>
        <w:tc>
          <w:tcPr>
            <w:tcW w:w="3402" w:type="dxa"/>
          </w:tcPr>
          <w:p w:rsidR="00AD28B0" w:rsidRPr="009B3B17" w:rsidRDefault="00AD28B0" w:rsidP="002F0FD4">
            <w:pPr>
              <w:jc w:val="center"/>
            </w:pPr>
          </w:p>
        </w:tc>
      </w:tr>
      <w:tr w:rsidR="00891D87" w:rsidRPr="009B3B17" w:rsidTr="004F0E8F">
        <w:trPr>
          <w:jc w:val="center"/>
        </w:trPr>
        <w:tc>
          <w:tcPr>
            <w:tcW w:w="704" w:type="dxa"/>
          </w:tcPr>
          <w:p w:rsidR="00891D87" w:rsidRPr="009B3B17" w:rsidRDefault="00891D87" w:rsidP="00AD28B0">
            <w:pPr>
              <w:numPr>
                <w:ilvl w:val="0"/>
                <w:numId w:val="1"/>
              </w:numPr>
              <w:overflowPunct/>
              <w:autoSpaceDE/>
              <w:autoSpaceDN/>
              <w:adjustRightInd/>
              <w:spacing w:line="276" w:lineRule="auto"/>
              <w:jc w:val="center"/>
              <w:textAlignment w:val="auto"/>
            </w:pPr>
          </w:p>
        </w:tc>
        <w:tc>
          <w:tcPr>
            <w:tcW w:w="2410" w:type="dxa"/>
          </w:tcPr>
          <w:p w:rsidR="00891D87" w:rsidRDefault="00891D87" w:rsidP="00BB7984">
            <w:pPr>
              <w:jc w:val="center"/>
              <w:rPr>
                <w:rFonts w:ascii="Liberation Serif" w:hAnsi="Liberation Serif"/>
              </w:rPr>
            </w:pPr>
          </w:p>
        </w:tc>
        <w:tc>
          <w:tcPr>
            <w:tcW w:w="3118" w:type="dxa"/>
          </w:tcPr>
          <w:p w:rsidR="00461384" w:rsidRDefault="00461384" w:rsidP="00682D6F">
            <w:pPr>
              <w:jc w:val="center"/>
              <w:rPr>
                <w:rFonts w:ascii="Liberation Serif" w:hAnsi="Liberation Serif"/>
              </w:rPr>
            </w:pPr>
          </w:p>
        </w:tc>
        <w:tc>
          <w:tcPr>
            <w:tcW w:w="3402" w:type="dxa"/>
          </w:tcPr>
          <w:p w:rsidR="00891D87" w:rsidRPr="00682D6F" w:rsidRDefault="00891D87" w:rsidP="00D159C8">
            <w:pPr>
              <w:jc w:val="center"/>
            </w:pPr>
          </w:p>
        </w:tc>
      </w:tr>
    </w:tbl>
    <w:p w:rsidR="00AD28B0" w:rsidRPr="002E7C4F" w:rsidRDefault="00AD28B0" w:rsidP="00E70FD2">
      <w:pPr>
        <w:pStyle w:val="a6"/>
        <w:spacing w:after="0"/>
        <w:jc w:val="center"/>
      </w:pPr>
    </w:p>
    <w:p w:rsidR="00F92BE6" w:rsidRPr="009B3B17" w:rsidRDefault="00F92BE6" w:rsidP="00F92BE6">
      <w:pPr>
        <w:pStyle w:val="a6"/>
        <w:spacing w:after="0"/>
        <w:ind w:left="567"/>
        <w:jc w:val="center"/>
        <w:rPr>
          <w:b/>
        </w:rPr>
      </w:pPr>
    </w:p>
    <w:p w:rsidR="00F92BE6" w:rsidRPr="009B3B17" w:rsidRDefault="00F92BE6" w:rsidP="00E70FD2">
      <w:pPr>
        <w:pStyle w:val="a6"/>
        <w:spacing w:after="0"/>
        <w:jc w:val="center"/>
        <w:rPr>
          <w:b/>
        </w:rPr>
      </w:pPr>
    </w:p>
    <w:tbl>
      <w:tblPr>
        <w:tblW w:w="0" w:type="auto"/>
        <w:tblLayout w:type="fixed"/>
        <w:tblLook w:val="01E0" w:firstRow="1" w:lastRow="1" w:firstColumn="1" w:lastColumn="1" w:noHBand="0" w:noVBand="0"/>
      </w:tblPr>
      <w:tblGrid>
        <w:gridCol w:w="5353"/>
        <w:gridCol w:w="5103"/>
      </w:tblGrid>
      <w:tr w:rsidR="002251A7" w:rsidRPr="000E6A36" w:rsidTr="00AD28B0">
        <w:tc>
          <w:tcPr>
            <w:tcW w:w="5353" w:type="dxa"/>
          </w:tcPr>
          <w:p w:rsidR="002251A7" w:rsidRPr="000E6A36" w:rsidRDefault="002251A7" w:rsidP="003C0748">
            <w:pPr>
              <w:tabs>
                <w:tab w:val="left" w:pos="3240"/>
              </w:tabs>
              <w:jc w:val="both"/>
              <w:rPr>
                <w:b/>
                <w:sz w:val="16"/>
                <w:szCs w:val="16"/>
              </w:rPr>
            </w:pPr>
          </w:p>
        </w:tc>
        <w:tc>
          <w:tcPr>
            <w:tcW w:w="5103" w:type="dxa"/>
          </w:tcPr>
          <w:p w:rsidR="002251A7" w:rsidRPr="000E6A36" w:rsidRDefault="002251A7" w:rsidP="003C0748">
            <w:pPr>
              <w:tabs>
                <w:tab w:val="left" w:pos="3240"/>
              </w:tabs>
              <w:jc w:val="both"/>
              <w:rPr>
                <w:b/>
                <w:sz w:val="16"/>
                <w:szCs w:val="16"/>
              </w:rPr>
            </w:pPr>
          </w:p>
        </w:tc>
      </w:tr>
      <w:tr w:rsidR="002251A7" w:rsidRPr="000E6A36" w:rsidTr="00AD28B0">
        <w:trPr>
          <w:trHeight w:val="641"/>
        </w:trPr>
        <w:tc>
          <w:tcPr>
            <w:tcW w:w="5353" w:type="dxa"/>
            <w:shd w:val="clear" w:color="auto" w:fill="auto"/>
          </w:tcPr>
          <w:p w:rsidR="00103295" w:rsidRDefault="00103295" w:rsidP="003C0748">
            <w:pPr>
              <w:ind w:right="47"/>
              <w:jc w:val="both"/>
              <w:rPr>
                <w:b/>
                <w:sz w:val="16"/>
                <w:szCs w:val="16"/>
              </w:rPr>
            </w:pPr>
          </w:p>
          <w:p w:rsidR="002251A7" w:rsidRPr="00560FF0" w:rsidRDefault="002251A7" w:rsidP="003C0748">
            <w:pPr>
              <w:ind w:right="47"/>
              <w:jc w:val="both"/>
              <w:rPr>
                <w:b/>
                <w:sz w:val="16"/>
                <w:szCs w:val="16"/>
              </w:rPr>
            </w:pPr>
            <w:r w:rsidRPr="00560FF0">
              <w:rPr>
                <w:b/>
                <w:sz w:val="16"/>
                <w:szCs w:val="16"/>
              </w:rPr>
              <w:t xml:space="preserve">ГАУДПО «Уральский институт управления </w:t>
            </w:r>
          </w:p>
          <w:p w:rsidR="002251A7" w:rsidRPr="00560FF0" w:rsidRDefault="002251A7" w:rsidP="003C0748">
            <w:pPr>
              <w:ind w:right="47"/>
              <w:rPr>
                <w:b/>
                <w:sz w:val="16"/>
                <w:szCs w:val="16"/>
              </w:rPr>
            </w:pPr>
            <w:r w:rsidRPr="00560FF0">
              <w:rPr>
                <w:b/>
                <w:sz w:val="16"/>
                <w:szCs w:val="16"/>
              </w:rPr>
              <w:t>здр</w:t>
            </w:r>
            <w:r w:rsidR="009B3B17">
              <w:rPr>
                <w:b/>
                <w:sz w:val="16"/>
                <w:szCs w:val="16"/>
              </w:rPr>
              <w:t>авоохранением им. А.Б. Блохина»</w:t>
            </w:r>
            <w:r w:rsidRPr="00560FF0">
              <w:rPr>
                <w:b/>
                <w:sz w:val="16"/>
                <w:szCs w:val="16"/>
              </w:rPr>
              <w:t xml:space="preserve"> </w:t>
            </w:r>
          </w:p>
          <w:p w:rsidR="002251A7" w:rsidRDefault="002251A7" w:rsidP="003C0748">
            <w:pPr>
              <w:ind w:right="47"/>
              <w:jc w:val="both"/>
              <w:rPr>
                <w:sz w:val="16"/>
                <w:szCs w:val="16"/>
              </w:rPr>
            </w:pPr>
          </w:p>
          <w:p w:rsidR="002251A7" w:rsidRPr="00560FF0" w:rsidRDefault="002251A7" w:rsidP="003C0748">
            <w:pPr>
              <w:ind w:right="47"/>
              <w:jc w:val="both"/>
              <w:rPr>
                <w:sz w:val="16"/>
                <w:szCs w:val="16"/>
              </w:rPr>
            </w:pPr>
          </w:p>
          <w:p w:rsidR="00721D76" w:rsidRPr="00560FF0" w:rsidRDefault="00E62ADC" w:rsidP="00721D76">
            <w:pPr>
              <w:ind w:right="47"/>
              <w:jc w:val="both"/>
              <w:rPr>
                <w:b/>
                <w:sz w:val="16"/>
                <w:szCs w:val="16"/>
              </w:rPr>
            </w:pPr>
            <w:r>
              <w:rPr>
                <w:b/>
                <w:sz w:val="16"/>
                <w:szCs w:val="16"/>
              </w:rPr>
              <w:t>____________</w:t>
            </w:r>
            <w:r w:rsidR="00721D76">
              <w:rPr>
                <w:b/>
                <w:sz w:val="16"/>
                <w:szCs w:val="16"/>
              </w:rPr>
              <w:t xml:space="preserve">  </w:t>
            </w:r>
            <w:r w:rsidR="00721D76" w:rsidRPr="00560FF0">
              <w:rPr>
                <w:b/>
                <w:sz w:val="16"/>
                <w:szCs w:val="16"/>
              </w:rPr>
              <w:t xml:space="preserve"> ___________________ </w:t>
            </w:r>
            <w:r>
              <w:rPr>
                <w:b/>
                <w:sz w:val="16"/>
                <w:szCs w:val="16"/>
              </w:rPr>
              <w:t>______________</w:t>
            </w:r>
            <w:bookmarkStart w:id="2" w:name="_GoBack"/>
            <w:bookmarkEnd w:id="2"/>
          </w:p>
          <w:p w:rsidR="00E44C94" w:rsidRPr="00560FF0" w:rsidRDefault="00E44C94" w:rsidP="00E44C94">
            <w:pPr>
              <w:ind w:right="47"/>
              <w:jc w:val="both"/>
              <w:rPr>
                <w:b/>
                <w:sz w:val="16"/>
                <w:szCs w:val="16"/>
              </w:rPr>
            </w:pPr>
          </w:p>
          <w:p w:rsidR="002251A7" w:rsidRDefault="002251A7" w:rsidP="003C0748">
            <w:pPr>
              <w:tabs>
                <w:tab w:val="left" w:pos="708"/>
                <w:tab w:val="left" w:pos="1416"/>
                <w:tab w:val="left" w:pos="2124"/>
                <w:tab w:val="left" w:pos="5280"/>
              </w:tabs>
              <w:rPr>
                <w:sz w:val="16"/>
                <w:szCs w:val="16"/>
              </w:rPr>
            </w:pPr>
          </w:p>
          <w:p w:rsidR="002251A7" w:rsidRDefault="002251A7" w:rsidP="003C0748">
            <w:pPr>
              <w:tabs>
                <w:tab w:val="left" w:pos="708"/>
                <w:tab w:val="left" w:pos="1416"/>
                <w:tab w:val="left" w:pos="2124"/>
                <w:tab w:val="left" w:pos="5280"/>
              </w:tabs>
              <w:rPr>
                <w:sz w:val="16"/>
                <w:szCs w:val="16"/>
              </w:rPr>
            </w:pPr>
            <w:r w:rsidRPr="00560FF0">
              <w:rPr>
                <w:sz w:val="16"/>
                <w:szCs w:val="16"/>
              </w:rPr>
              <w:t xml:space="preserve">М.П. </w:t>
            </w:r>
          </w:p>
          <w:p w:rsidR="002251A7" w:rsidRPr="00560FF0" w:rsidRDefault="002251A7" w:rsidP="003C0748">
            <w:pPr>
              <w:tabs>
                <w:tab w:val="left" w:pos="708"/>
                <w:tab w:val="left" w:pos="1416"/>
                <w:tab w:val="left" w:pos="2124"/>
                <w:tab w:val="left" w:pos="5280"/>
              </w:tabs>
              <w:jc w:val="right"/>
              <w:rPr>
                <w:sz w:val="16"/>
                <w:szCs w:val="16"/>
              </w:rPr>
            </w:pPr>
          </w:p>
        </w:tc>
        <w:tc>
          <w:tcPr>
            <w:tcW w:w="5103" w:type="dxa"/>
          </w:tcPr>
          <w:p w:rsidR="00101BBC" w:rsidRDefault="00101BBC" w:rsidP="00101BBC">
            <w:pPr>
              <w:ind w:right="47"/>
              <w:jc w:val="both"/>
              <w:rPr>
                <w:b/>
                <w:sz w:val="16"/>
                <w:szCs w:val="16"/>
              </w:rPr>
            </w:pPr>
          </w:p>
          <w:p w:rsidR="009B3B17" w:rsidRDefault="00374397" w:rsidP="009B3B17">
            <w:pPr>
              <w:ind w:right="47"/>
              <w:jc w:val="both"/>
              <w:rPr>
                <w:sz w:val="14"/>
                <w:szCs w:val="14"/>
              </w:rPr>
            </w:pPr>
            <w:r>
              <w:rPr>
                <w:b/>
                <w:sz w:val="14"/>
                <w:szCs w:val="14"/>
              </w:rPr>
              <w:t>Наименование организации</w:t>
            </w:r>
          </w:p>
          <w:p w:rsidR="009B3B17" w:rsidRDefault="009B3B17" w:rsidP="009B3B17">
            <w:pPr>
              <w:ind w:right="47"/>
              <w:jc w:val="both"/>
              <w:rPr>
                <w:sz w:val="14"/>
                <w:szCs w:val="14"/>
              </w:rPr>
            </w:pPr>
          </w:p>
          <w:p w:rsidR="009B3B17" w:rsidRDefault="009B3B17" w:rsidP="009B3B17">
            <w:pPr>
              <w:ind w:right="47"/>
              <w:jc w:val="both"/>
              <w:rPr>
                <w:sz w:val="14"/>
                <w:szCs w:val="14"/>
              </w:rPr>
            </w:pPr>
          </w:p>
          <w:p w:rsidR="009B3B17" w:rsidRDefault="009B3B17" w:rsidP="009B3B17">
            <w:pPr>
              <w:ind w:right="47"/>
              <w:jc w:val="both"/>
              <w:rPr>
                <w:sz w:val="14"/>
                <w:szCs w:val="14"/>
              </w:rPr>
            </w:pPr>
          </w:p>
          <w:p w:rsidR="009B3B17" w:rsidRDefault="009B3B17" w:rsidP="009B3B17">
            <w:pPr>
              <w:ind w:right="47"/>
              <w:jc w:val="both"/>
              <w:rPr>
                <w:sz w:val="14"/>
                <w:szCs w:val="14"/>
              </w:rPr>
            </w:pPr>
          </w:p>
          <w:p w:rsidR="009B3B17" w:rsidRDefault="009B3B17" w:rsidP="009B3B17">
            <w:pPr>
              <w:ind w:right="47"/>
              <w:jc w:val="both"/>
              <w:rPr>
                <w:sz w:val="14"/>
                <w:szCs w:val="14"/>
              </w:rPr>
            </w:pPr>
          </w:p>
          <w:p w:rsidR="00E146B2" w:rsidRDefault="00E146B2" w:rsidP="009B3B17">
            <w:pPr>
              <w:ind w:right="47"/>
              <w:jc w:val="both"/>
              <w:rPr>
                <w:b/>
                <w:sz w:val="16"/>
                <w:szCs w:val="16"/>
              </w:rPr>
            </w:pPr>
          </w:p>
          <w:p w:rsidR="009B3B17" w:rsidRPr="00361018" w:rsidRDefault="00374397" w:rsidP="009B3B17">
            <w:pPr>
              <w:ind w:right="47"/>
              <w:jc w:val="both"/>
              <w:rPr>
                <w:b/>
                <w:sz w:val="16"/>
                <w:szCs w:val="16"/>
              </w:rPr>
            </w:pPr>
            <w:r>
              <w:rPr>
                <w:b/>
                <w:sz w:val="16"/>
                <w:szCs w:val="16"/>
              </w:rPr>
              <w:t xml:space="preserve">Должность                             </w:t>
            </w:r>
            <w:r w:rsidR="009B3B17" w:rsidRPr="00361018">
              <w:rPr>
                <w:b/>
                <w:sz w:val="16"/>
                <w:szCs w:val="16"/>
              </w:rPr>
              <w:t xml:space="preserve"> ________________ </w:t>
            </w:r>
          </w:p>
          <w:p w:rsidR="00101BBC" w:rsidRPr="00101BBC" w:rsidRDefault="00101BBC" w:rsidP="00101BBC">
            <w:pPr>
              <w:tabs>
                <w:tab w:val="left" w:pos="708"/>
                <w:tab w:val="left" w:pos="1416"/>
                <w:tab w:val="left" w:pos="2124"/>
                <w:tab w:val="left" w:pos="5280"/>
              </w:tabs>
              <w:rPr>
                <w:b/>
                <w:sz w:val="16"/>
                <w:szCs w:val="16"/>
              </w:rPr>
            </w:pPr>
          </w:p>
          <w:p w:rsidR="00101BBC" w:rsidRDefault="00101BBC" w:rsidP="00101BBC">
            <w:pPr>
              <w:ind w:right="47"/>
              <w:jc w:val="both"/>
              <w:rPr>
                <w:sz w:val="16"/>
                <w:szCs w:val="16"/>
              </w:rPr>
            </w:pPr>
            <w:r w:rsidRPr="00E632D9">
              <w:rPr>
                <w:sz w:val="16"/>
                <w:szCs w:val="16"/>
              </w:rPr>
              <w:t xml:space="preserve"> </w:t>
            </w:r>
          </w:p>
          <w:p w:rsidR="002251A7" w:rsidRPr="00E85E02" w:rsidRDefault="00101BBC" w:rsidP="00101BBC">
            <w:pPr>
              <w:ind w:right="47"/>
              <w:jc w:val="both"/>
              <w:rPr>
                <w:sz w:val="16"/>
                <w:szCs w:val="16"/>
              </w:rPr>
            </w:pPr>
            <w:r w:rsidRPr="00E85E02">
              <w:rPr>
                <w:sz w:val="16"/>
                <w:szCs w:val="16"/>
              </w:rPr>
              <w:t>М.П.</w:t>
            </w:r>
          </w:p>
        </w:tc>
      </w:tr>
    </w:tbl>
    <w:p w:rsidR="00F92BE6" w:rsidRPr="00F92BE6" w:rsidRDefault="00F92BE6" w:rsidP="00E70FD2">
      <w:pPr>
        <w:pStyle w:val="a6"/>
        <w:spacing w:after="0"/>
        <w:jc w:val="center"/>
        <w:rPr>
          <w:b/>
          <w:sz w:val="24"/>
          <w:szCs w:val="24"/>
        </w:rPr>
      </w:pPr>
    </w:p>
    <w:sectPr w:rsidR="00F92BE6" w:rsidRPr="00F92BE6" w:rsidSect="00D070D0">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252CD"/>
    <w:multiLevelType w:val="hybridMultilevel"/>
    <w:tmpl w:val="7AE05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A1"/>
    <w:rsid w:val="00000201"/>
    <w:rsid w:val="00011969"/>
    <w:rsid w:val="00020A8C"/>
    <w:rsid w:val="00035369"/>
    <w:rsid w:val="000455BA"/>
    <w:rsid w:val="00086922"/>
    <w:rsid w:val="00096FB2"/>
    <w:rsid w:val="00097758"/>
    <w:rsid w:val="000C7877"/>
    <w:rsid w:val="000D44E7"/>
    <w:rsid w:val="000E6A36"/>
    <w:rsid w:val="00101209"/>
    <w:rsid w:val="00101BBC"/>
    <w:rsid w:val="00103295"/>
    <w:rsid w:val="00105EED"/>
    <w:rsid w:val="00127985"/>
    <w:rsid w:val="00157935"/>
    <w:rsid w:val="00164D1D"/>
    <w:rsid w:val="00174791"/>
    <w:rsid w:val="00191218"/>
    <w:rsid w:val="001A4112"/>
    <w:rsid w:val="001B0C84"/>
    <w:rsid w:val="001F1436"/>
    <w:rsid w:val="001F3CE5"/>
    <w:rsid w:val="0020045D"/>
    <w:rsid w:val="002016BA"/>
    <w:rsid w:val="00203E27"/>
    <w:rsid w:val="00214C0F"/>
    <w:rsid w:val="00222330"/>
    <w:rsid w:val="002251A7"/>
    <w:rsid w:val="00276425"/>
    <w:rsid w:val="002776ED"/>
    <w:rsid w:val="00283073"/>
    <w:rsid w:val="00297354"/>
    <w:rsid w:val="002A5050"/>
    <w:rsid w:val="002A720F"/>
    <w:rsid w:val="002B795D"/>
    <w:rsid w:val="002C4F9F"/>
    <w:rsid w:val="002C7BF2"/>
    <w:rsid w:val="002D6BB8"/>
    <w:rsid w:val="002E3B9A"/>
    <w:rsid w:val="002E7C4F"/>
    <w:rsid w:val="002F1610"/>
    <w:rsid w:val="002F21AA"/>
    <w:rsid w:val="002F68D7"/>
    <w:rsid w:val="0030189B"/>
    <w:rsid w:val="00307755"/>
    <w:rsid w:val="00317639"/>
    <w:rsid w:val="0033149B"/>
    <w:rsid w:val="003452FC"/>
    <w:rsid w:val="00361018"/>
    <w:rsid w:val="00374397"/>
    <w:rsid w:val="0037790B"/>
    <w:rsid w:val="00377967"/>
    <w:rsid w:val="00382A86"/>
    <w:rsid w:val="003959A1"/>
    <w:rsid w:val="003B3FF8"/>
    <w:rsid w:val="003D2C6B"/>
    <w:rsid w:val="003D39EE"/>
    <w:rsid w:val="00406F66"/>
    <w:rsid w:val="00412286"/>
    <w:rsid w:val="00431606"/>
    <w:rsid w:val="0043231B"/>
    <w:rsid w:val="00451562"/>
    <w:rsid w:val="00461384"/>
    <w:rsid w:val="004671A9"/>
    <w:rsid w:val="004D781C"/>
    <w:rsid w:val="004E52B1"/>
    <w:rsid w:val="004F0E8F"/>
    <w:rsid w:val="005274E8"/>
    <w:rsid w:val="0055475C"/>
    <w:rsid w:val="00560FF0"/>
    <w:rsid w:val="00563E43"/>
    <w:rsid w:val="00567D83"/>
    <w:rsid w:val="00596A38"/>
    <w:rsid w:val="005A12F9"/>
    <w:rsid w:val="005A202C"/>
    <w:rsid w:val="005A54DF"/>
    <w:rsid w:val="005C1887"/>
    <w:rsid w:val="005E2962"/>
    <w:rsid w:val="005F53F0"/>
    <w:rsid w:val="00610DC2"/>
    <w:rsid w:val="00630607"/>
    <w:rsid w:val="006541C1"/>
    <w:rsid w:val="00660960"/>
    <w:rsid w:val="00673019"/>
    <w:rsid w:val="00682D6F"/>
    <w:rsid w:val="00687025"/>
    <w:rsid w:val="006E5B41"/>
    <w:rsid w:val="006F0939"/>
    <w:rsid w:val="00704843"/>
    <w:rsid w:val="00705591"/>
    <w:rsid w:val="00721D76"/>
    <w:rsid w:val="00724C71"/>
    <w:rsid w:val="0072661D"/>
    <w:rsid w:val="00727505"/>
    <w:rsid w:val="007520F3"/>
    <w:rsid w:val="00763446"/>
    <w:rsid w:val="00783112"/>
    <w:rsid w:val="00796EEC"/>
    <w:rsid w:val="007B4A3B"/>
    <w:rsid w:val="007C54A6"/>
    <w:rsid w:val="00801908"/>
    <w:rsid w:val="008024CF"/>
    <w:rsid w:val="008036C2"/>
    <w:rsid w:val="00817282"/>
    <w:rsid w:val="0084596B"/>
    <w:rsid w:val="008565DA"/>
    <w:rsid w:val="008616D3"/>
    <w:rsid w:val="0088221E"/>
    <w:rsid w:val="00887846"/>
    <w:rsid w:val="00891D87"/>
    <w:rsid w:val="008B465E"/>
    <w:rsid w:val="008C1830"/>
    <w:rsid w:val="008E5B2B"/>
    <w:rsid w:val="008F098A"/>
    <w:rsid w:val="00906EFE"/>
    <w:rsid w:val="00917C2E"/>
    <w:rsid w:val="00931AF7"/>
    <w:rsid w:val="00931E19"/>
    <w:rsid w:val="00957A21"/>
    <w:rsid w:val="00981B1D"/>
    <w:rsid w:val="0098494C"/>
    <w:rsid w:val="009B1D52"/>
    <w:rsid w:val="009B3B17"/>
    <w:rsid w:val="009C07A0"/>
    <w:rsid w:val="009E6B8B"/>
    <w:rsid w:val="009F29BB"/>
    <w:rsid w:val="009F445D"/>
    <w:rsid w:val="00A0259A"/>
    <w:rsid w:val="00A10F00"/>
    <w:rsid w:val="00A17CE3"/>
    <w:rsid w:val="00A22D74"/>
    <w:rsid w:val="00A43651"/>
    <w:rsid w:val="00A446D8"/>
    <w:rsid w:val="00A51C0F"/>
    <w:rsid w:val="00A84791"/>
    <w:rsid w:val="00A85869"/>
    <w:rsid w:val="00AB3DC2"/>
    <w:rsid w:val="00AD28B0"/>
    <w:rsid w:val="00AE5C8B"/>
    <w:rsid w:val="00AF6B54"/>
    <w:rsid w:val="00B11C33"/>
    <w:rsid w:val="00B12F3F"/>
    <w:rsid w:val="00B310A9"/>
    <w:rsid w:val="00B3484C"/>
    <w:rsid w:val="00B57F54"/>
    <w:rsid w:val="00B71CE1"/>
    <w:rsid w:val="00B721FF"/>
    <w:rsid w:val="00BA09B2"/>
    <w:rsid w:val="00BB7984"/>
    <w:rsid w:val="00BC1A35"/>
    <w:rsid w:val="00BC1D33"/>
    <w:rsid w:val="00BE7B69"/>
    <w:rsid w:val="00BF3D73"/>
    <w:rsid w:val="00C01A09"/>
    <w:rsid w:val="00C17911"/>
    <w:rsid w:val="00C20B51"/>
    <w:rsid w:val="00C35126"/>
    <w:rsid w:val="00C75444"/>
    <w:rsid w:val="00CA1702"/>
    <w:rsid w:val="00CD2170"/>
    <w:rsid w:val="00CE469C"/>
    <w:rsid w:val="00D070D0"/>
    <w:rsid w:val="00D10B12"/>
    <w:rsid w:val="00D159C8"/>
    <w:rsid w:val="00D21C04"/>
    <w:rsid w:val="00D354B3"/>
    <w:rsid w:val="00D67C6C"/>
    <w:rsid w:val="00D80CF3"/>
    <w:rsid w:val="00D845C6"/>
    <w:rsid w:val="00D879E5"/>
    <w:rsid w:val="00D902D7"/>
    <w:rsid w:val="00D95413"/>
    <w:rsid w:val="00D95F9E"/>
    <w:rsid w:val="00DA62EF"/>
    <w:rsid w:val="00DB27CB"/>
    <w:rsid w:val="00DD0442"/>
    <w:rsid w:val="00DE48E9"/>
    <w:rsid w:val="00DE5AF0"/>
    <w:rsid w:val="00E146B2"/>
    <w:rsid w:val="00E342E4"/>
    <w:rsid w:val="00E35B2C"/>
    <w:rsid w:val="00E41AC9"/>
    <w:rsid w:val="00E4435D"/>
    <w:rsid w:val="00E44C94"/>
    <w:rsid w:val="00E57B94"/>
    <w:rsid w:val="00E62ADC"/>
    <w:rsid w:val="00E62B88"/>
    <w:rsid w:val="00E632D9"/>
    <w:rsid w:val="00E64881"/>
    <w:rsid w:val="00E70FD2"/>
    <w:rsid w:val="00E85E02"/>
    <w:rsid w:val="00EB2602"/>
    <w:rsid w:val="00EB3362"/>
    <w:rsid w:val="00EC5168"/>
    <w:rsid w:val="00ED293F"/>
    <w:rsid w:val="00ED4B09"/>
    <w:rsid w:val="00F0213D"/>
    <w:rsid w:val="00F07CC6"/>
    <w:rsid w:val="00F16BA3"/>
    <w:rsid w:val="00F7059E"/>
    <w:rsid w:val="00F92BE6"/>
    <w:rsid w:val="00FB5262"/>
    <w:rsid w:val="00FE1D51"/>
    <w:rsid w:val="00FE53AD"/>
    <w:rsid w:val="00FF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DDF2"/>
  <w15:docId w15:val="{A466075C-63A7-4559-A26F-975D538A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59A1"/>
    <w:pPr>
      <w:overflowPunct w:val="0"/>
      <w:autoSpaceDE w:val="0"/>
      <w:autoSpaceDN w:val="0"/>
      <w:adjustRightInd w:val="0"/>
      <w:textAlignment w:val="baseline"/>
    </w:pPr>
    <w:rPr>
      <w:rFonts w:eastAsia="Calibri"/>
    </w:rPr>
  </w:style>
  <w:style w:type="paragraph" w:styleId="1">
    <w:name w:val="heading 1"/>
    <w:basedOn w:val="a"/>
    <w:next w:val="a"/>
    <w:link w:val="10"/>
    <w:uiPriority w:val="99"/>
    <w:qFormat/>
    <w:rsid w:val="00101209"/>
    <w:pPr>
      <w:widowControl w:val="0"/>
      <w:overflowPunct/>
      <w:spacing w:before="108" w:after="108"/>
      <w:jc w:val="center"/>
      <w:textAlignment w:val="auto"/>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959A1"/>
    <w:pPr>
      <w:widowControl w:val="0"/>
      <w:overflowPunct/>
      <w:spacing w:line="322" w:lineRule="exact"/>
      <w:jc w:val="center"/>
      <w:textAlignment w:val="auto"/>
    </w:pPr>
    <w:rPr>
      <w:sz w:val="24"/>
      <w:szCs w:val="24"/>
    </w:rPr>
  </w:style>
  <w:style w:type="character" w:customStyle="1" w:styleId="FontStyle20">
    <w:name w:val="Font Style20"/>
    <w:rsid w:val="003959A1"/>
    <w:rPr>
      <w:rFonts w:ascii="Times New Roman" w:hAnsi="Times New Roman" w:cs="Times New Roman"/>
      <w:b/>
      <w:bCs/>
      <w:sz w:val="26"/>
      <w:szCs w:val="26"/>
    </w:rPr>
  </w:style>
  <w:style w:type="paragraph" w:customStyle="1" w:styleId="Normal1">
    <w:name w:val="Normal1"/>
    <w:rsid w:val="003959A1"/>
    <w:rPr>
      <w:rFonts w:eastAsia="Calibri"/>
      <w:sz w:val="24"/>
    </w:rPr>
  </w:style>
  <w:style w:type="paragraph" w:customStyle="1" w:styleId="11">
    <w:name w:val="Абзац списка1"/>
    <w:basedOn w:val="a"/>
    <w:rsid w:val="003959A1"/>
    <w:pPr>
      <w:overflowPunct/>
      <w:autoSpaceDE/>
      <w:autoSpaceDN/>
      <w:adjustRightInd/>
      <w:spacing w:after="200" w:line="276" w:lineRule="auto"/>
      <w:ind w:left="720"/>
      <w:textAlignment w:val="auto"/>
    </w:pPr>
    <w:rPr>
      <w:rFonts w:ascii="Calibri" w:hAnsi="Calibri"/>
      <w:sz w:val="22"/>
      <w:szCs w:val="22"/>
    </w:rPr>
  </w:style>
  <w:style w:type="character" w:customStyle="1" w:styleId="FontStyle12">
    <w:name w:val="Font Style12"/>
    <w:rsid w:val="003959A1"/>
    <w:rPr>
      <w:rFonts w:ascii="Book Antiqua" w:hAnsi="Book Antiqua" w:cs="Book Antiqua"/>
      <w:i/>
      <w:iCs/>
      <w:sz w:val="16"/>
      <w:szCs w:val="16"/>
    </w:rPr>
  </w:style>
  <w:style w:type="paragraph" w:styleId="2">
    <w:name w:val="Body Text 2"/>
    <w:basedOn w:val="a"/>
    <w:rsid w:val="003959A1"/>
    <w:pPr>
      <w:spacing w:after="120" w:line="480" w:lineRule="auto"/>
    </w:pPr>
  </w:style>
  <w:style w:type="paragraph" w:customStyle="1" w:styleId="Style7">
    <w:name w:val="Style7"/>
    <w:basedOn w:val="a"/>
    <w:rsid w:val="003959A1"/>
    <w:pPr>
      <w:widowControl w:val="0"/>
      <w:overflowPunct/>
      <w:textAlignment w:val="auto"/>
    </w:pPr>
    <w:rPr>
      <w:sz w:val="24"/>
      <w:szCs w:val="24"/>
    </w:rPr>
  </w:style>
  <w:style w:type="character" w:customStyle="1" w:styleId="FontStyle11">
    <w:name w:val="Font Style11"/>
    <w:rsid w:val="003959A1"/>
    <w:rPr>
      <w:rFonts w:ascii="Impact" w:hAnsi="Impact" w:cs="Impact"/>
      <w:sz w:val="10"/>
      <w:szCs w:val="10"/>
    </w:rPr>
  </w:style>
  <w:style w:type="paragraph" w:styleId="20">
    <w:name w:val="Body Text Indent 2"/>
    <w:basedOn w:val="a"/>
    <w:rsid w:val="003959A1"/>
    <w:pPr>
      <w:spacing w:after="120" w:line="480" w:lineRule="auto"/>
      <w:ind w:left="283"/>
    </w:pPr>
  </w:style>
  <w:style w:type="paragraph" w:customStyle="1" w:styleId="12">
    <w:name w:val="Обычный1"/>
    <w:rsid w:val="003959A1"/>
    <w:pPr>
      <w:widowControl w:val="0"/>
    </w:pPr>
    <w:rPr>
      <w:rFonts w:eastAsia="Calibri"/>
      <w:sz w:val="24"/>
    </w:rPr>
  </w:style>
  <w:style w:type="table" w:styleId="a3">
    <w:name w:val="Table Grid"/>
    <w:basedOn w:val="a1"/>
    <w:rsid w:val="003959A1"/>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16BA3"/>
    <w:rPr>
      <w:rFonts w:ascii="Segoe UI" w:hAnsi="Segoe UI"/>
      <w:sz w:val="18"/>
      <w:szCs w:val="18"/>
    </w:rPr>
  </w:style>
  <w:style w:type="character" w:customStyle="1" w:styleId="a5">
    <w:name w:val="Текст выноски Знак"/>
    <w:link w:val="a4"/>
    <w:rsid w:val="00F16BA3"/>
    <w:rPr>
      <w:rFonts w:ascii="Segoe UI" w:eastAsia="Calibri" w:hAnsi="Segoe UI" w:cs="Segoe UI"/>
      <w:sz w:val="18"/>
      <w:szCs w:val="18"/>
    </w:rPr>
  </w:style>
  <w:style w:type="paragraph" w:customStyle="1" w:styleId="13">
    <w:name w:val="Текст1"/>
    <w:basedOn w:val="a"/>
    <w:rsid w:val="003B3FF8"/>
    <w:pPr>
      <w:widowControl w:val="0"/>
      <w:suppressAutoHyphens/>
      <w:overflowPunct/>
      <w:autoSpaceDE/>
      <w:autoSpaceDN/>
      <w:adjustRightInd/>
      <w:spacing w:after="240"/>
      <w:textAlignment w:val="auto"/>
    </w:pPr>
    <w:rPr>
      <w:rFonts w:eastAsia="Lucida Sans Unicode" w:cs="Mangal"/>
      <w:kern w:val="2"/>
      <w:sz w:val="24"/>
      <w:szCs w:val="24"/>
      <w:lang w:val="en-US" w:eastAsia="hi-IN" w:bidi="hi-IN"/>
    </w:rPr>
  </w:style>
  <w:style w:type="paragraph" w:customStyle="1" w:styleId="Heading">
    <w:name w:val="Heading"/>
    <w:rsid w:val="00EB3362"/>
    <w:pPr>
      <w:autoSpaceDE w:val="0"/>
      <w:autoSpaceDN w:val="0"/>
      <w:adjustRightInd w:val="0"/>
    </w:pPr>
    <w:rPr>
      <w:rFonts w:ascii="Arial" w:eastAsia="Calibri" w:hAnsi="Arial" w:cs="Arial"/>
      <w:b/>
      <w:bCs/>
      <w:sz w:val="22"/>
      <w:szCs w:val="22"/>
      <w:lang w:eastAsia="en-US"/>
    </w:rPr>
  </w:style>
  <w:style w:type="paragraph" w:styleId="a6">
    <w:name w:val="Body Text"/>
    <w:basedOn w:val="a"/>
    <w:link w:val="a7"/>
    <w:rsid w:val="006E5B41"/>
    <w:pPr>
      <w:spacing w:after="120"/>
    </w:pPr>
  </w:style>
  <w:style w:type="character" w:customStyle="1" w:styleId="a7">
    <w:name w:val="Основной текст Знак"/>
    <w:basedOn w:val="a0"/>
    <w:link w:val="a6"/>
    <w:rsid w:val="006E5B41"/>
    <w:rPr>
      <w:rFonts w:eastAsia="Calibri"/>
    </w:rPr>
  </w:style>
  <w:style w:type="character" w:customStyle="1" w:styleId="10">
    <w:name w:val="Заголовок 1 Знак"/>
    <w:basedOn w:val="a0"/>
    <w:link w:val="1"/>
    <w:uiPriority w:val="99"/>
    <w:rsid w:val="00101209"/>
    <w:rPr>
      <w:rFonts w:ascii="Times New Roman CYR" w:hAnsi="Times New Roman CYR" w:cs="Times New Roman CYR"/>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73540">
      <w:bodyDiv w:val="1"/>
      <w:marLeft w:val="0"/>
      <w:marRight w:val="0"/>
      <w:marTop w:val="0"/>
      <w:marBottom w:val="0"/>
      <w:divBdr>
        <w:top w:val="none" w:sz="0" w:space="0" w:color="auto"/>
        <w:left w:val="none" w:sz="0" w:space="0" w:color="auto"/>
        <w:bottom w:val="none" w:sz="0" w:space="0" w:color="auto"/>
        <w:right w:val="none" w:sz="0" w:space="0" w:color="auto"/>
      </w:divBdr>
    </w:div>
    <w:div w:id="9406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66E4-D9B9-4C05-985B-90F6116B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NPC</Company>
  <LinksUpToDate>false</LinksUpToDate>
  <CharactersWithSpaces>28254</CharactersWithSpaces>
  <SharedDoc>false</SharedDoc>
  <HLinks>
    <vt:vector size="6" baseType="variant">
      <vt:variant>
        <vt:i4>6488116</vt:i4>
      </vt:variant>
      <vt:variant>
        <vt:i4>36</vt:i4>
      </vt:variant>
      <vt:variant>
        <vt:i4>0</vt:i4>
      </vt:variant>
      <vt:variant>
        <vt:i4>5</vt:i4>
      </vt:variant>
      <vt:variant>
        <vt:lpwstr>garantf1://10080094.0/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юрист</dc:creator>
  <cp:lastModifiedBy>User</cp:lastModifiedBy>
  <cp:revision>2</cp:revision>
  <cp:lastPrinted>2022-09-13T05:26:00Z</cp:lastPrinted>
  <dcterms:created xsi:type="dcterms:W3CDTF">2024-09-03T06:22:00Z</dcterms:created>
  <dcterms:modified xsi:type="dcterms:W3CDTF">2024-09-03T06:22:00Z</dcterms:modified>
</cp:coreProperties>
</file>