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936C" w14:textId="3CF48306" w:rsidR="00173D3A" w:rsidRDefault="00173D3A" w:rsidP="00173D3A">
      <w:pPr>
        <w:spacing w:after="0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 5</w:t>
      </w:r>
    </w:p>
    <w:p w14:paraId="463A5D1E" w14:textId="77777777" w:rsidR="00173D3A" w:rsidRDefault="00173D3A" w:rsidP="00173D3A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приказу Министерства </w:t>
      </w:r>
    </w:p>
    <w:p w14:paraId="48131B4B" w14:textId="77777777" w:rsidR="00173D3A" w:rsidRDefault="00173D3A" w:rsidP="00173D3A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здравоохранения </w:t>
      </w:r>
    </w:p>
    <w:p w14:paraId="200AEC75" w14:textId="77777777" w:rsidR="00173D3A" w:rsidRDefault="00173D3A" w:rsidP="00173D3A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14:paraId="580B23CB" w14:textId="77777777" w:rsidR="00502D20" w:rsidRDefault="00502D20" w:rsidP="00502D20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15.12.2023 № 2972-п</w:t>
      </w:r>
    </w:p>
    <w:p w14:paraId="400C9ADB" w14:textId="77777777" w:rsidR="00173D3A" w:rsidRDefault="00173D3A" w:rsidP="00173D3A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D1DBD" w:rsidRPr="003D1DBD" w14:paraId="6269BA77" w14:textId="77777777" w:rsidTr="003D1DBD">
        <w:trPr>
          <w:trHeight w:val="76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56E23" w14:textId="7D70C590" w:rsidR="003D1DBD" w:rsidRPr="003D1DBD" w:rsidRDefault="003D1DBD" w:rsidP="003D1DBD">
            <w:pPr>
              <w:tabs>
                <w:tab w:val="left" w:pos="8967"/>
                <w:tab w:val="left" w:pos="9251"/>
              </w:tabs>
              <w:spacing w:after="0" w:line="240" w:lineRule="auto"/>
              <w:ind w:left="-247" w:right="-3206" w:firstLine="247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3D1DBD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               ВР-5МЛУ Сведения об исходах случаев лечения туберкулёза по IV, V</w:t>
            </w:r>
          </w:p>
          <w:p w14:paraId="322C23E4" w14:textId="4788B021" w:rsidR="003D1DBD" w:rsidRPr="003D1DBD" w:rsidRDefault="003D1DBD" w:rsidP="003D1DBD">
            <w:pPr>
              <w:tabs>
                <w:tab w:val="left" w:pos="8967"/>
                <w:tab w:val="left" w:pos="9251"/>
              </w:tabs>
              <w:spacing w:after="0" w:line="240" w:lineRule="auto"/>
              <w:ind w:left="-247" w:right="-3206" w:firstLine="247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DBD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режиму химиотерапии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3D1DBD" w14:paraId="5DC5E99A" w14:textId="77777777" w:rsidTr="003D1DBD">
        <w:tc>
          <w:tcPr>
            <w:tcW w:w="704" w:type="dxa"/>
          </w:tcPr>
          <w:p w14:paraId="0B0F087D" w14:textId="20E14DCC" w:rsidR="003D1DBD" w:rsidRDefault="003D1DBD" w:rsidP="003D1DBD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п.п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5AC54A72" w14:textId="11E617D0" w:rsidR="003D1DBD" w:rsidRDefault="003D1DBD" w:rsidP="003D1DBD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медицинских организаций, заполняющих форму ВР-5МЛУ</w:t>
            </w:r>
          </w:p>
        </w:tc>
      </w:tr>
      <w:tr w:rsidR="00403AE2" w14:paraId="6AF9EBC4" w14:textId="77777777" w:rsidTr="002B2267">
        <w:tc>
          <w:tcPr>
            <w:tcW w:w="704" w:type="dxa"/>
            <w:vAlign w:val="center"/>
          </w:tcPr>
          <w:p w14:paraId="0C9FB242" w14:textId="0AF7D9C4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6586445F" w14:textId="6169F5FD" w:rsidR="00403AE2" w:rsidRPr="00403AE2" w:rsidRDefault="00403AE2" w:rsidP="00403AE2">
            <w:pPr>
              <w:ind w:right="-398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«Алапаевская городская больница»</w:t>
            </w:r>
          </w:p>
        </w:tc>
      </w:tr>
      <w:tr w:rsidR="00403AE2" w14:paraId="524639CA" w14:textId="77777777" w:rsidTr="002B2267">
        <w:tc>
          <w:tcPr>
            <w:tcW w:w="704" w:type="dxa"/>
            <w:vAlign w:val="center"/>
          </w:tcPr>
          <w:p w14:paraId="10D6B6B1" w14:textId="390ED72F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182B5AC7" w14:textId="0961EB9D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«Арамильская городская больница»</w:t>
            </w:r>
          </w:p>
        </w:tc>
      </w:tr>
      <w:tr w:rsidR="00403AE2" w14:paraId="5989AFEC" w14:textId="77777777" w:rsidTr="002B2267">
        <w:tc>
          <w:tcPr>
            <w:tcW w:w="704" w:type="dxa"/>
            <w:vAlign w:val="center"/>
          </w:tcPr>
          <w:p w14:paraId="6B23EEBE" w14:textId="0C9888BB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5C8AF299" w14:textId="52C2253B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«Артемовская центральная районная больница»</w:t>
            </w:r>
          </w:p>
        </w:tc>
      </w:tr>
      <w:tr w:rsidR="00403AE2" w14:paraId="3287CEA8" w14:textId="77777777" w:rsidTr="002B2267">
        <w:tc>
          <w:tcPr>
            <w:tcW w:w="704" w:type="dxa"/>
            <w:vAlign w:val="center"/>
          </w:tcPr>
          <w:p w14:paraId="122ED07F" w14:textId="7D1B2438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14:paraId="290150DC" w14:textId="154965BE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«Артинская центральная районная больница»</w:t>
            </w:r>
          </w:p>
        </w:tc>
      </w:tr>
      <w:tr w:rsidR="00403AE2" w14:paraId="69EA18B3" w14:textId="77777777" w:rsidTr="002B2267">
        <w:tc>
          <w:tcPr>
            <w:tcW w:w="704" w:type="dxa"/>
            <w:vAlign w:val="center"/>
          </w:tcPr>
          <w:p w14:paraId="1F0FC87E" w14:textId="3BD0E4FE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3B8B4BDC" w14:textId="57EDBC3D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«Байкаловская центральная районная больница»</w:t>
            </w:r>
          </w:p>
        </w:tc>
      </w:tr>
      <w:tr w:rsidR="00403AE2" w14:paraId="172A1CE8" w14:textId="77777777" w:rsidTr="002B2267">
        <w:tc>
          <w:tcPr>
            <w:tcW w:w="704" w:type="dxa"/>
            <w:vAlign w:val="center"/>
          </w:tcPr>
          <w:p w14:paraId="54C28CCD" w14:textId="565B5370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14:paraId="46A08564" w14:textId="089CE361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«Белоярская центральная районная больница»</w:t>
            </w:r>
          </w:p>
        </w:tc>
      </w:tr>
      <w:tr w:rsidR="00403AE2" w14:paraId="4133ABA9" w14:textId="77777777" w:rsidTr="002B2267">
        <w:tc>
          <w:tcPr>
            <w:tcW w:w="704" w:type="dxa"/>
            <w:vAlign w:val="center"/>
          </w:tcPr>
          <w:p w14:paraId="45A3A003" w14:textId="05CBC51A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14:paraId="313E619E" w14:textId="75552725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«Березовская центральная городская больница»</w:t>
            </w:r>
          </w:p>
        </w:tc>
      </w:tr>
      <w:tr w:rsidR="00403AE2" w14:paraId="6DFFF65B" w14:textId="77777777" w:rsidTr="002B2267">
        <w:tc>
          <w:tcPr>
            <w:tcW w:w="704" w:type="dxa"/>
            <w:vAlign w:val="center"/>
          </w:tcPr>
          <w:p w14:paraId="764D543F" w14:textId="5ECBB931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14:paraId="0FA5FDA2" w14:textId="488C654A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«Верхнепышминская центральная городская больница имени П.Д. Бородина»</w:t>
            </w:r>
          </w:p>
        </w:tc>
      </w:tr>
      <w:tr w:rsidR="00403AE2" w14:paraId="79B9DFBE" w14:textId="77777777" w:rsidTr="002B2267">
        <w:tc>
          <w:tcPr>
            <w:tcW w:w="704" w:type="dxa"/>
            <w:vAlign w:val="center"/>
          </w:tcPr>
          <w:p w14:paraId="0F9AFE58" w14:textId="4D16B594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1" w:type="dxa"/>
          </w:tcPr>
          <w:p w14:paraId="481C1E0E" w14:textId="7B40C59B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«Камышловская центральная районная больница»</w:t>
            </w:r>
          </w:p>
        </w:tc>
      </w:tr>
      <w:tr w:rsidR="00403AE2" w14:paraId="7BC202A0" w14:textId="77777777" w:rsidTr="002B2267">
        <w:tc>
          <w:tcPr>
            <w:tcW w:w="704" w:type="dxa"/>
            <w:vAlign w:val="center"/>
          </w:tcPr>
          <w:p w14:paraId="6AC96200" w14:textId="7EE9B926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1" w:type="dxa"/>
          </w:tcPr>
          <w:p w14:paraId="4AC17C15" w14:textId="6770F218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«Карпинская центральная городская больница»</w:t>
            </w:r>
          </w:p>
        </w:tc>
      </w:tr>
      <w:tr w:rsidR="00403AE2" w14:paraId="68A83D04" w14:textId="77777777" w:rsidTr="002B2267">
        <w:tc>
          <w:tcPr>
            <w:tcW w:w="704" w:type="dxa"/>
            <w:vAlign w:val="center"/>
          </w:tcPr>
          <w:p w14:paraId="5CEB9B86" w14:textId="73047655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1" w:type="dxa"/>
          </w:tcPr>
          <w:p w14:paraId="55BA56FE" w14:textId="0D3C7F23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«Качканарская центральная городская больница»</w:t>
            </w:r>
          </w:p>
        </w:tc>
      </w:tr>
      <w:tr w:rsidR="00403AE2" w14:paraId="44DF14BD" w14:textId="77777777" w:rsidTr="002B2267">
        <w:tc>
          <w:tcPr>
            <w:tcW w:w="704" w:type="dxa"/>
            <w:vAlign w:val="center"/>
          </w:tcPr>
          <w:p w14:paraId="1939AE21" w14:textId="64E616B0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1" w:type="dxa"/>
          </w:tcPr>
          <w:p w14:paraId="54D9DC23" w14:textId="6A0147E2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«Кировградская центральная городская больница»</w:t>
            </w:r>
          </w:p>
        </w:tc>
      </w:tr>
      <w:tr w:rsidR="00403AE2" w14:paraId="1B84EE2C" w14:textId="77777777" w:rsidTr="002B2267">
        <w:tc>
          <w:tcPr>
            <w:tcW w:w="704" w:type="dxa"/>
            <w:vAlign w:val="center"/>
          </w:tcPr>
          <w:p w14:paraId="3D2B7153" w14:textId="4E2FA329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1" w:type="dxa"/>
          </w:tcPr>
          <w:p w14:paraId="46A74EC0" w14:textId="1493319E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«Красноуральская городская больница»</w:t>
            </w:r>
          </w:p>
        </w:tc>
      </w:tr>
      <w:tr w:rsidR="00403AE2" w14:paraId="7895FB79" w14:textId="77777777" w:rsidTr="002B2267">
        <w:tc>
          <w:tcPr>
            <w:tcW w:w="704" w:type="dxa"/>
            <w:vAlign w:val="center"/>
          </w:tcPr>
          <w:p w14:paraId="55B1E054" w14:textId="6DE32614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1" w:type="dxa"/>
          </w:tcPr>
          <w:p w14:paraId="23F7E842" w14:textId="3E38C97F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«Невьянская центральная районная больница»</w:t>
            </w:r>
          </w:p>
        </w:tc>
      </w:tr>
      <w:tr w:rsidR="00403AE2" w14:paraId="35C664B4" w14:textId="77777777" w:rsidTr="002B2267">
        <w:tc>
          <w:tcPr>
            <w:tcW w:w="704" w:type="dxa"/>
            <w:vAlign w:val="center"/>
          </w:tcPr>
          <w:p w14:paraId="2CDD4672" w14:textId="2396ED46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1" w:type="dxa"/>
          </w:tcPr>
          <w:p w14:paraId="3FE4560F" w14:textId="70194BA0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«Нижнесергинская центральная районная больница»</w:t>
            </w:r>
          </w:p>
        </w:tc>
      </w:tr>
      <w:tr w:rsidR="00403AE2" w14:paraId="0F98D458" w14:textId="77777777" w:rsidTr="002B2267">
        <w:tc>
          <w:tcPr>
            <w:tcW w:w="704" w:type="dxa"/>
            <w:vAlign w:val="center"/>
          </w:tcPr>
          <w:p w14:paraId="17120C68" w14:textId="157737FB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1" w:type="dxa"/>
          </w:tcPr>
          <w:p w14:paraId="2A72C268" w14:textId="19AB5F98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«Противотуберкулёзный диспансер № 3»</w:t>
            </w:r>
          </w:p>
        </w:tc>
      </w:tr>
      <w:tr w:rsidR="00403AE2" w14:paraId="74120A31" w14:textId="77777777" w:rsidTr="002B2267">
        <w:tc>
          <w:tcPr>
            <w:tcW w:w="704" w:type="dxa"/>
            <w:vAlign w:val="center"/>
          </w:tcPr>
          <w:p w14:paraId="7516EF29" w14:textId="5E7F01AA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1" w:type="dxa"/>
          </w:tcPr>
          <w:p w14:paraId="0BE1E4C5" w14:textId="496FC07B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«Пышминская центральная районная больница»</w:t>
            </w:r>
          </w:p>
        </w:tc>
      </w:tr>
      <w:tr w:rsidR="00403AE2" w14:paraId="7B752D2E" w14:textId="77777777" w:rsidTr="002B2267">
        <w:tc>
          <w:tcPr>
            <w:tcW w:w="704" w:type="dxa"/>
            <w:vAlign w:val="center"/>
          </w:tcPr>
          <w:p w14:paraId="731DF594" w14:textId="5F3813D6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41" w:type="dxa"/>
          </w:tcPr>
          <w:p w14:paraId="5F6331AA" w14:textId="055DDAD4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«Режевская центральная районная больница»</w:t>
            </w:r>
          </w:p>
        </w:tc>
      </w:tr>
      <w:tr w:rsidR="00403AE2" w14:paraId="673F1A1D" w14:textId="77777777" w:rsidTr="002B2267">
        <w:tc>
          <w:tcPr>
            <w:tcW w:w="704" w:type="dxa"/>
            <w:vAlign w:val="center"/>
          </w:tcPr>
          <w:p w14:paraId="245DF126" w14:textId="7CA0A192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41" w:type="dxa"/>
          </w:tcPr>
          <w:p w14:paraId="42F90B9B" w14:textId="396364D6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</w:t>
            </w:r>
            <w:proofErr w:type="spellStart"/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Слободо</w:t>
            </w:r>
            <w:proofErr w:type="spellEnd"/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Туринская районная больница»</w:t>
            </w:r>
          </w:p>
        </w:tc>
      </w:tr>
      <w:tr w:rsidR="00403AE2" w14:paraId="64696E59" w14:textId="77777777" w:rsidTr="002B2267">
        <w:tc>
          <w:tcPr>
            <w:tcW w:w="704" w:type="dxa"/>
            <w:vAlign w:val="center"/>
          </w:tcPr>
          <w:p w14:paraId="7AD9BE72" w14:textId="352036E4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41" w:type="dxa"/>
          </w:tcPr>
          <w:p w14:paraId="0E6C1B8B" w14:textId="2FE697CE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403AE2" w14:paraId="786B35B9" w14:textId="77777777" w:rsidTr="002B2267">
        <w:tc>
          <w:tcPr>
            <w:tcW w:w="704" w:type="dxa"/>
            <w:vAlign w:val="center"/>
          </w:tcPr>
          <w:p w14:paraId="3BBB37C8" w14:textId="3C5A7E8C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41" w:type="dxa"/>
          </w:tcPr>
          <w:p w14:paraId="1857B944" w14:textId="76B589FD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«Талицкая центральная районная больница»</w:t>
            </w:r>
          </w:p>
        </w:tc>
      </w:tr>
      <w:tr w:rsidR="00403AE2" w14:paraId="2D70E6A0" w14:textId="77777777" w:rsidTr="002B2267">
        <w:tc>
          <w:tcPr>
            <w:tcW w:w="704" w:type="dxa"/>
            <w:vAlign w:val="center"/>
          </w:tcPr>
          <w:p w14:paraId="43F8FA1C" w14:textId="2D7B938A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41" w:type="dxa"/>
          </w:tcPr>
          <w:p w14:paraId="419FE069" w14:textId="78D7ECDF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«Туринская центральная районная больница имени О.Д. Зубова»</w:t>
            </w:r>
          </w:p>
        </w:tc>
      </w:tr>
      <w:tr w:rsidR="00403AE2" w14:paraId="6426AFF4" w14:textId="77777777" w:rsidTr="002B2267">
        <w:tc>
          <w:tcPr>
            <w:tcW w:w="704" w:type="dxa"/>
            <w:vAlign w:val="center"/>
          </w:tcPr>
          <w:p w14:paraId="5F4C50BB" w14:textId="0EA71BC1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41" w:type="dxa"/>
          </w:tcPr>
          <w:p w14:paraId="0DC1F027" w14:textId="3BE06E97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«Центральная районная больница Верхотурского района»</w:t>
            </w:r>
          </w:p>
        </w:tc>
      </w:tr>
      <w:tr w:rsidR="00403AE2" w14:paraId="7005EE30" w14:textId="77777777" w:rsidTr="002B2267">
        <w:tc>
          <w:tcPr>
            <w:tcW w:w="704" w:type="dxa"/>
            <w:vAlign w:val="center"/>
          </w:tcPr>
          <w:p w14:paraId="3B390ECA" w14:textId="2BFF6887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41" w:type="dxa"/>
          </w:tcPr>
          <w:p w14:paraId="16F92B7C" w14:textId="0059DC70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«Шалинская центральная городская больница»</w:t>
            </w:r>
          </w:p>
        </w:tc>
      </w:tr>
      <w:tr w:rsidR="00403AE2" w14:paraId="64283322" w14:textId="77777777" w:rsidTr="002B2267">
        <w:tc>
          <w:tcPr>
            <w:tcW w:w="704" w:type="dxa"/>
            <w:vAlign w:val="center"/>
          </w:tcPr>
          <w:p w14:paraId="2E8FA5D8" w14:textId="126A5C8D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41" w:type="dxa"/>
          </w:tcPr>
          <w:p w14:paraId="57DA136D" w14:textId="156D58FB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sz w:val="24"/>
                <w:szCs w:val="24"/>
              </w:rPr>
              <w:t>ГБУЗ СО «Верхнесалдинская центральная городская больница»</w:t>
            </w:r>
          </w:p>
        </w:tc>
      </w:tr>
      <w:tr w:rsidR="00403AE2" w14:paraId="49F92972" w14:textId="77777777" w:rsidTr="002B2267">
        <w:tc>
          <w:tcPr>
            <w:tcW w:w="704" w:type="dxa"/>
            <w:vAlign w:val="center"/>
          </w:tcPr>
          <w:p w14:paraId="753E86D3" w14:textId="1EFB492B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41" w:type="dxa"/>
          </w:tcPr>
          <w:p w14:paraId="7AC746EF" w14:textId="2932B432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ГБУЗ СО «Ивдельская центральная районная больница»</w:t>
            </w:r>
          </w:p>
        </w:tc>
      </w:tr>
      <w:tr w:rsidR="00403AE2" w14:paraId="007A1E63" w14:textId="77777777" w:rsidTr="002B2267">
        <w:tc>
          <w:tcPr>
            <w:tcW w:w="704" w:type="dxa"/>
            <w:vAlign w:val="center"/>
          </w:tcPr>
          <w:p w14:paraId="76B7E688" w14:textId="1937A959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41" w:type="dxa"/>
          </w:tcPr>
          <w:p w14:paraId="0813F3BC" w14:textId="0768843E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ГБУЗ СО «Областной клинический медицинский центр фтизиопульмонологии и инфекционных заболеваний»</w:t>
            </w:r>
          </w:p>
        </w:tc>
      </w:tr>
      <w:tr w:rsidR="00403AE2" w14:paraId="12A9A23A" w14:textId="77777777" w:rsidTr="002B2267">
        <w:tc>
          <w:tcPr>
            <w:tcW w:w="704" w:type="dxa"/>
            <w:vAlign w:val="center"/>
          </w:tcPr>
          <w:p w14:paraId="67EC5A15" w14:textId="4FA5E7E2" w:rsidR="00403AE2" w:rsidRPr="00403AE2" w:rsidRDefault="00403AE2" w:rsidP="00403A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41" w:type="dxa"/>
          </w:tcPr>
          <w:p w14:paraId="7148D894" w14:textId="2ABDAD22" w:rsidR="00403AE2" w:rsidRPr="00403AE2" w:rsidRDefault="00403AE2" w:rsidP="00403AE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AE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«Противотуберкулёзный диспансер № 2»</w:t>
            </w:r>
          </w:p>
        </w:tc>
      </w:tr>
    </w:tbl>
    <w:p w14:paraId="28C1887F" w14:textId="77777777" w:rsidR="003D1DBD" w:rsidRDefault="003D1DBD" w:rsidP="003D1DBD">
      <w:pPr>
        <w:jc w:val="right"/>
      </w:pPr>
    </w:p>
    <w:sectPr w:rsidR="003D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37"/>
    <w:rsid w:val="00173D3A"/>
    <w:rsid w:val="003D1DBD"/>
    <w:rsid w:val="00403AE2"/>
    <w:rsid w:val="00486537"/>
    <w:rsid w:val="00502D20"/>
    <w:rsid w:val="006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1AE7"/>
  <w15:chartTrackingRefBased/>
  <w15:docId w15:val="{90F323FB-EDE4-44DD-AC60-EBCE16E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ВолконскаяЕБ</dc:creator>
  <cp:keywords/>
  <dc:description/>
  <cp:lastModifiedBy>ВолконскаяЕБ</cp:lastModifiedBy>
  <cp:revision>4</cp:revision>
  <dcterms:created xsi:type="dcterms:W3CDTF">2023-11-15T09:29:00Z</dcterms:created>
  <dcterms:modified xsi:type="dcterms:W3CDTF">2024-12-05T05:41:00Z</dcterms:modified>
</cp:coreProperties>
</file>