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E58" w:rsidRDefault="0074662A">
      <w:pPr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994660" cy="105521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994660" cy="105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E58" w:rsidRPr="00341B3B" w:rsidRDefault="0074662A">
      <w:pPr>
        <w:jc w:val="center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>АННОТАЦИЯ К ДОПОЛНИТЕЛЬНОЙ ПРОФЕССИОНАЛЬНОЙ ПРОГРАММЕ</w:t>
      </w:r>
    </w:p>
    <w:p w:rsidR="00DF7E58" w:rsidRPr="00341B3B" w:rsidRDefault="0074662A">
      <w:pPr>
        <w:jc w:val="center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>ПОВЫШЕНИЯ КВАЛИФИКАЦИИ</w:t>
      </w:r>
      <w:r w:rsidRPr="00341B3B">
        <w:rPr>
          <w:rFonts w:ascii="Times New Roman" w:hAnsi="Times New Roman"/>
          <w:b/>
          <w:sz w:val="24"/>
          <w:szCs w:val="24"/>
        </w:rPr>
        <w:t xml:space="preserve"> </w:t>
      </w:r>
    </w:p>
    <w:p w:rsidR="00DF7E58" w:rsidRPr="00341B3B" w:rsidRDefault="0074662A">
      <w:pPr>
        <w:jc w:val="center"/>
        <w:rPr>
          <w:rFonts w:ascii="Times New Roman" w:hAnsi="Times New Roman"/>
          <w:b/>
          <w:sz w:val="24"/>
          <w:szCs w:val="24"/>
        </w:rPr>
      </w:pPr>
      <w:r w:rsidRPr="00341B3B">
        <w:rPr>
          <w:rFonts w:ascii="Times New Roman" w:hAnsi="Times New Roman"/>
          <w:b/>
          <w:sz w:val="24"/>
          <w:szCs w:val="24"/>
        </w:rPr>
        <w:t>«Хирургия</w:t>
      </w:r>
      <w:r w:rsidR="000D394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0D3947">
        <w:rPr>
          <w:rFonts w:ascii="Times New Roman" w:hAnsi="Times New Roman"/>
          <w:b/>
          <w:sz w:val="24"/>
          <w:szCs w:val="24"/>
        </w:rPr>
        <w:t>варикозной болезни</w:t>
      </w:r>
      <w:r w:rsidRPr="00341B3B">
        <w:rPr>
          <w:rFonts w:ascii="Times New Roman" w:hAnsi="Times New Roman"/>
          <w:b/>
          <w:sz w:val="24"/>
          <w:szCs w:val="24"/>
        </w:rPr>
        <w:t>»</w:t>
      </w:r>
    </w:p>
    <w:p w:rsidR="00DF7E58" w:rsidRPr="00341B3B" w:rsidRDefault="0074662A">
      <w:pPr>
        <w:jc w:val="center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>Общая информация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6094"/>
      </w:tblGrid>
      <w:tr w:rsidR="00DF7E58" w:rsidRPr="00341B3B">
        <w:tc>
          <w:tcPr>
            <w:tcW w:w="3115" w:type="dxa"/>
          </w:tcPr>
          <w:p w:rsidR="00DF7E58" w:rsidRPr="00341B3B" w:rsidRDefault="0074662A">
            <w:pPr>
              <w:rPr>
                <w:rFonts w:ascii="Times New Roman" w:hAnsi="Times New Roman"/>
                <w:sz w:val="24"/>
                <w:szCs w:val="24"/>
              </w:rPr>
            </w:pPr>
            <w:r w:rsidRPr="00341B3B">
              <w:rPr>
                <w:rFonts w:ascii="Times New Roman" w:hAnsi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6094" w:type="dxa"/>
          </w:tcPr>
          <w:p w:rsidR="00DF7E58" w:rsidRPr="00341B3B" w:rsidRDefault="00746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3B">
              <w:rPr>
                <w:rFonts w:ascii="Times New Roman" w:hAnsi="Times New Roman"/>
                <w:sz w:val="24"/>
                <w:szCs w:val="24"/>
              </w:rPr>
              <w:t>К освоению программы допускаются лица, имеющие высшее медицинское образование и специализацию по хирургической специальности</w:t>
            </w:r>
          </w:p>
        </w:tc>
      </w:tr>
      <w:tr w:rsidR="00DF7E58" w:rsidRPr="00341B3B">
        <w:tc>
          <w:tcPr>
            <w:tcW w:w="3115" w:type="dxa"/>
          </w:tcPr>
          <w:p w:rsidR="00DF7E58" w:rsidRPr="00341B3B" w:rsidRDefault="0074662A">
            <w:pPr>
              <w:rPr>
                <w:rFonts w:ascii="Times New Roman" w:hAnsi="Times New Roman"/>
                <w:sz w:val="24"/>
                <w:szCs w:val="24"/>
              </w:rPr>
            </w:pPr>
            <w:r w:rsidRPr="00341B3B">
              <w:rPr>
                <w:rFonts w:ascii="Times New Roman" w:hAnsi="Times New Roman"/>
                <w:sz w:val="24"/>
                <w:szCs w:val="24"/>
              </w:rPr>
              <w:t>Вид обучения</w:t>
            </w:r>
          </w:p>
        </w:tc>
        <w:tc>
          <w:tcPr>
            <w:tcW w:w="6094" w:type="dxa"/>
          </w:tcPr>
          <w:p w:rsidR="00DF7E58" w:rsidRPr="00341B3B" w:rsidRDefault="00746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3B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</w:tr>
      <w:tr w:rsidR="00DF7E58" w:rsidRPr="00341B3B">
        <w:tc>
          <w:tcPr>
            <w:tcW w:w="3115" w:type="dxa"/>
          </w:tcPr>
          <w:p w:rsidR="00DF7E58" w:rsidRPr="00341B3B" w:rsidRDefault="0074662A">
            <w:pPr>
              <w:rPr>
                <w:rFonts w:ascii="Times New Roman" w:hAnsi="Times New Roman"/>
                <w:sz w:val="24"/>
                <w:szCs w:val="24"/>
              </w:rPr>
            </w:pPr>
            <w:r w:rsidRPr="00341B3B">
              <w:rPr>
                <w:rFonts w:ascii="Times New Roman" w:hAnsi="Times New Roman"/>
                <w:sz w:val="24"/>
                <w:szCs w:val="24"/>
              </w:rPr>
              <w:t>Трудоемкость обучения</w:t>
            </w:r>
          </w:p>
        </w:tc>
        <w:tc>
          <w:tcPr>
            <w:tcW w:w="6094" w:type="dxa"/>
          </w:tcPr>
          <w:p w:rsidR="00DF7E58" w:rsidRPr="00341B3B" w:rsidRDefault="00746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3B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DF7E58" w:rsidRPr="00341B3B">
        <w:tc>
          <w:tcPr>
            <w:tcW w:w="3115" w:type="dxa"/>
          </w:tcPr>
          <w:p w:rsidR="00DF7E58" w:rsidRPr="00341B3B" w:rsidRDefault="0074662A">
            <w:pPr>
              <w:rPr>
                <w:rFonts w:ascii="Times New Roman" w:hAnsi="Times New Roman"/>
                <w:sz w:val="24"/>
                <w:szCs w:val="24"/>
              </w:rPr>
            </w:pPr>
            <w:r w:rsidRPr="00341B3B">
              <w:rPr>
                <w:rFonts w:ascii="Times New Roman" w:hAnsi="Times New Roman"/>
                <w:sz w:val="24"/>
                <w:szCs w:val="24"/>
              </w:rPr>
              <w:t>Продолжительность обучения</w:t>
            </w:r>
          </w:p>
        </w:tc>
        <w:tc>
          <w:tcPr>
            <w:tcW w:w="6094" w:type="dxa"/>
          </w:tcPr>
          <w:p w:rsidR="00DF7E58" w:rsidRPr="00341B3B" w:rsidRDefault="00746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3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F7E58" w:rsidRPr="00341B3B">
        <w:tc>
          <w:tcPr>
            <w:tcW w:w="3115" w:type="dxa"/>
          </w:tcPr>
          <w:p w:rsidR="00DF7E58" w:rsidRPr="00341B3B" w:rsidRDefault="0074662A">
            <w:pPr>
              <w:rPr>
                <w:rFonts w:ascii="Times New Roman" w:hAnsi="Times New Roman"/>
                <w:sz w:val="24"/>
                <w:szCs w:val="24"/>
              </w:rPr>
            </w:pPr>
            <w:r w:rsidRPr="00341B3B">
              <w:rPr>
                <w:rFonts w:ascii="Times New Roman" w:hAnsi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6094" w:type="dxa"/>
          </w:tcPr>
          <w:p w:rsidR="00DF7E58" w:rsidRPr="00341B3B" w:rsidRDefault="00746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3B">
              <w:rPr>
                <w:rFonts w:ascii="Times New Roman" w:hAnsi="Times New Roman"/>
                <w:sz w:val="24"/>
                <w:szCs w:val="24"/>
              </w:rPr>
              <w:t>Очно в форме стажировки на рабочем месте</w:t>
            </w:r>
          </w:p>
        </w:tc>
      </w:tr>
      <w:tr w:rsidR="00DF7E58" w:rsidRPr="00341B3B">
        <w:tc>
          <w:tcPr>
            <w:tcW w:w="3115" w:type="dxa"/>
          </w:tcPr>
          <w:p w:rsidR="00DF7E58" w:rsidRPr="00341B3B" w:rsidRDefault="0074662A">
            <w:pPr>
              <w:rPr>
                <w:rFonts w:ascii="Times New Roman" w:hAnsi="Times New Roman"/>
                <w:sz w:val="24"/>
                <w:szCs w:val="24"/>
              </w:rPr>
            </w:pPr>
            <w:r w:rsidRPr="00341B3B">
              <w:rPr>
                <w:rFonts w:ascii="Times New Roman" w:hAnsi="Times New Roman"/>
                <w:sz w:val="24"/>
                <w:szCs w:val="24"/>
              </w:rPr>
              <w:t xml:space="preserve">Форма документа, выдаваемого по результатам </w:t>
            </w:r>
          </w:p>
        </w:tc>
        <w:tc>
          <w:tcPr>
            <w:tcW w:w="6094" w:type="dxa"/>
          </w:tcPr>
          <w:p w:rsidR="00DF7E58" w:rsidRPr="00341B3B" w:rsidRDefault="00746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B3B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</w:tbl>
    <w:p w:rsidR="00DF7E58" w:rsidRPr="00341B3B" w:rsidRDefault="00DF7E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7E58" w:rsidRPr="00341B3B" w:rsidRDefault="0074662A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41B3B">
        <w:rPr>
          <w:rFonts w:ascii="Times New Roman" w:hAnsi="Times New Roman"/>
          <w:b/>
          <w:sz w:val="24"/>
          <w:szCs w:val="24"/>
        </w:rPr>
        <w:t>Кому будет полезен курс.</w:t>
      </w:r>
    </w:p>
    <w:p w:rsidR="00DF7E58" w:rsidRPr="00341B3B" w:rsidRDefault="0074662A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>Настоящая программа рассчитана</w:t>
      </w:r>
      <w:r w:rsidR="00A143BB" w:rsidRPr="00341B3B">
        <w:rPr>
          <w:rFonts w:ascii="Times New Roman" w:hAnsi="Times New Roman"/>
          <w:sz w:val="24"/>
          <w:szCs w:val="24"/>
        </w:rPr>
        <w:t xml:space="preserve"> на подготовку </w:t>
      </w:r>
      <w:r w:rsidRPr="00341B3B">
        <w:rPr>
          <w:rFonts w:ascii="Times New Roman" w:hAnsi="Times New Roman"/>
          <w:sz w:val="24"/>
          <w:szCs w:val="24"/>
        </w:rPr>
        <w:t>заведующих хирургических отделений, практикующих врачей хирургических специа</w:t>
      </w:r>
      <w:r w:rsidR="00A143BB" w:rsidRPr="00341B3B">
        <w:rPr>
          <w:rFonts w:ascii="Times New Roman" w:hAnsi="Times New Roman"/>
          <w:sz w:val="24"/>
          <w:szCs w:val="24"/>
        </w:rPr>
        <w:t>льностей (хирургия</w:t>
      </w:r>
      <w:r w:rsidR="00BD74F1">
        <w:rPr>
          <w:rFonts w:ascii="Times New Roman" w:hAnsi="Times New Roman"/>
          <w:sz w:val="24"/>
          <w:szCs w:val="24"/>
        </w:rPr>
        <w:t xml:space="preserve"> и</w:t>
      </w:r>
      <w:r w:rsidRPr="00341B3B">
        <w:rPr>
          <w:rFonts w:ascii="Times New Roman" w:hAnsi="Times New Roman"/>
          <w:sz w:val="24"/>
          <w:szCs w:val="24"/>
        </w:rPr>
        <w:t xml:space="preserve"> серде</w:t>
      </w:r>
      <w:r w:rsidR="00A143BB" w:rsidRPr="00341B3B">
        <w:rPr>
          <w:rFonts w:ascii="Times New Roman" w:hAnsi="Times New Roman"/>
          <w:sz w:val="24"/>
          <w:szCs w:val="24"/>
        </w:rPr>
        <w:t>чно-сосудистая хирургия</w:t>
      </w:r>
      <w:r w:rsidRPr="00341B3B">
        <w:rPr>
          <w:rFonts w:ascii="Times New Roman" w:hAnsi="Times New Roman"/>
          <w:sz w:val="24"/>
          <w:szCs w:val="24"/>
        </w:rPr>
        <w:t>), старших ординаторов отделений.</w:t>
      </w:r>
    </w:p>
    <w:p w:rsidR="00DF7E58" w:rsidRPr="00341B3B" w:rsidRDefault="0074662A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41B3B">
        <w:rPr>
          <w:rFonts w:ascii="Times New Roman" w:hAnsi="Times New Roman"/>
          <w:b/>
          <w:sz w:val="24"/>
          <w:szCs w:val="24"/>
        </w:rPr>
        <w:t>Цель программы:</w:t>
      </w:r>
    </w:p>
    <w:p w:rsidR="00DF7E58" w:rsidRPr="00341B3B" w:rsidRDefault="0074662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>Очное индивидуальное обучение и освоение практических навыков и современных хирургических методик (работа в операционной).</w:t>
      </w:r>
    </w:p>
    <w:p w:rsidR="00DF7E58" w:rsidRPr="00341B3B" w:rsidRDefault="00DF7E58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F7E58" w:rsidRPr="00341B3B" w:rsidRDefault="0074662A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41B3B">
        <w:rPr>
          <w:rFonts w:ascii="Times New Roman" w:hAnsi="Times New Roman"/>
          <w:b/>
          <w:sz w:val="24"/>
          <w:szCs w:val="24"/>
        </w:rPr>
        <w:t>Планируемые результаты обучения.</w:t>
      </w:r>
    </w:p>
    <w:p w:rsidR="00DF7E58" w:rsidRPr="00341B3B" w:rsidRDefault="0074662A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>В рамках совершенствования и (или) получения знаний слушатель должен</w:t>
      </w:r>
    </w:p>
    <w:p w:rsidR="00DF7E58" w:rsidRDefault="0074662A">
      <w:pPr>
        <w:spacing w:after="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341B3B">
        <w:rPr>
          <w:rFonts w:ascii="Times New Roman" w:hAnsi="Times New Roman"/>
          <w:i/>
          <w:sz w:val="24"/>
          <w:szCs w:val="24"/>
        </w:rPr>
        <w:t>Знать:</w:t>
      </w:r>
    </w:p>
    <w:p w:rsidR="00820F98" w:rsidRPr="00820F98" w:rsidRDefault="00BD74F1" w:rsidP="00820F98">
      <w:pPr>
        <w:pStyle w:val="a8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820F98">
        <w:rPr>
          <w:rFonts w:ascii="Times New Roman" w:hAnsi="Times New Roman"/>
          <w:sz w:val="24"/>
          <w:szCs w:val="24"/>
        </w:rPr>
        <w:t xml:space="preserve">основы </w:t>
      </w:r>
      <w:proofErr w:type="spellStart"/>
      <w:r w:rsidRPr="00820F98">
        <w:rPr>
          <w:rFonts w:ascii="Times New Roman" w:hAnsi="Times New Roman"/>
          <w:sz w:val="24"/>
          <w:szCs w:val="24"/>
        </w:rPr>
        <w:t>флебогемодинамики</w:t>
      </w:r>
      <w:proofErr w:type="spellEnd"/>
      <w:r w:rsidRPr="00820F98">
        <w:rPr>
          <w:rFonts w:ascii="Times New Roman" w:hAnsi="Times New Roman"/>
          <w:sz w:val="24"/>
          <w:szCs w:val="24"/>
        </w:rPr>
        <w:t xml:space="preserve"> нижних конечностей, методы диагност</w:t>
      </w:r>
      <w:r w:rsidR="0074662A">
        <w:rPr>
          <w:rFonts w:ascii="Times New Roman" w:hAnsi="Times New Roman"/>
          <w:sz w:val="24"/>
          <w:szCs w:val="24"/>
        </w:rPr>
        <w:t>ики хронических заболеваний вен;</w:t>
      </w:r>
    </w:p>
    <w:p w:rsidR="00820F98" w:rsidRPr="00820F98" w:rsidRDefault="00BD74F1" w:rsidP="00820F98">
      <w:pPr>
        <w:pStyle w:val="a8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820F98">
        <w:rPr>
          <w:rFonts w:ascii="Times New Roman" w:hAnsi="Times New Roman"/>
          <w:sz w:val="24"/>
          <w:szCs w:val="24"/>
        </w:rPr>
        <w:t xml:space="preserve"> основные принципы консервативного лечения,</w:t>
      </w:r>
    </w:p>
    <w:p w:rsidR="00820F98" w:rsidRPr="00820F98" w:rsidRDefault="00BD74F1" w:rsidP="00820F98">
      <w:pPr>
        <w:pStyle w:val="a8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820F98">
        <w:rPr>
          <w:rFonts w:ascii="Times New Roman" w:hAnsi="Times New Roman"/>
          <w:sz w:val="24"/>
          <w:szCs w:val="24"/>
        </w:rPr>
        <w:t xml:space="preserve"> показания к хиру</w:t>
      </w:r>
      <w:r w:rsidR="0074662A">
        <w:rPr>
          <w:rFonts w:ascii="Times New Roman" w:hAnsi="Times New Roman"/>
          <w:sz w:val="24"/>
          <w:szCs w:val="24"/>
        </w:rPr>
        <w:t>ргическому и малоинвазивному лечению;</w:t>
      </w:r>
    </w:p>
    <w:p w:rsidR="00820F98" w:rsidRPr="00820F98" w:rsidRDefault="00BD74F1" w:rsidP="00BD74F1">
      <w:pPr>
        <w:pStyle w:val="a8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820F98">
        <w:rPr>
          <w:rFonts w:ascii="Times New Roman" w:hAnsi="Times New Roman"/>
          <w:sz w:val="24"/>
          <w:szCs w:val="24"/>
        </w:rPr>
        <w:t xml:space="preserve"> способы выполнения основных хирургических приемов – </w:t>
      </w:r>
      <w:proofErr w:type="spellStart"/>
      <w:r w:rsidRPr="00820F98">
        <w:rPr>
          <w:rFonts w:ascii="Times New Roman" w:hAnsi="Times New Roman"/>
          <w:sz w:val="24"/>
          <w:szCs w:val="24"/>
        </w:rPr>
        <w:t>кроссэктомии</w:t>
      </w:r>
      <w:proofErr w:type="spellEnd"/>
      <w:r w:rsidRPr="00820F98">
        <w:rPr>
          <w:rFonts w:ascii="Times New Roman" w:hAnsi="Times New Roman"/>
          <w:sz w:val="24"/>
          <w:szCs w:val="24"/>
        </w:rPr>
        <w:t xml:space="preserve"> паховым и </w:t>
      </w:r>
      <w:proofErr w:type="spellStart"/>
      <w:r w:rsidRPr="00820F98">
        <w:rPr>
          <w:rFonts w:ascii="Times New Roman" w:hAnsi="Times New Roman"/>
          <w:sz w:val="24"/>
          <w:szCs w:val="24"/>
        </w:rPr>
        <w:t>надпаховым</w:t>
      </w:r>
      <w:proofErr w:type="spellEnd"/>
      <w:r w:rsidRPr="00820F98">
        <w:rPr>
          <w:rFonts w:ascii="Times New Roman" w:hAnsi="Times New Roman"/>
          <w:sz w:val="24"/>
          <w:szCs w:val="24"/>
        </w:rPr>
        <w:t xml:space="preserve"> доступом, над- и </w:t>
      </w:r>
      <w:proofErr w:type="spellStart"/>
      <w:r w:rsidRPr="00820F98">
        <w:rPr>
          <w:rFonts w:ascii="Times New Roman" w:hAnsi="Times New Roman"/>
          <w:sz w:val="24"/>
          <w:szCs w:val="24"/>
        </w:rPr>
        <w:t>субфасциальных</w:t>
      </w:r>
      <w:proofErr w:type="spellEnd"/>
      <w:r w:rsidRPr="00820F98">
        <w:rPr>
          <w:rFonts w:ascii="Times New Roman" w:hAnsi="Times New Roman"/>
          <w:sz w:val="24"/>
          <w:szCs w:val="24"/>
        </w:rPr>
        <w:t xml:space="preserve"> методиках обработки </w:t>
      </w:r>
      <w:proofErr w:type="spellStart"/>
      <w:r w:rsidRPr="00820F98">
        <w:rPr>
          <w:rFonts w:ascii="Times New Roman" w:hAnsi="Times New Roman"/>
          <w:sz w:val="24"/>
          <w:szCs w:val="24"/>
        </w:rPr>
        <w:t>перфорантных</w:t>
      </w:r>
      <w:proofErr w:type="spellEnd"/>
      <w:r w:rsidRPr="00820F98">
        <w:rPr>
          <w:rFonts w:ascii="Times New Roman" w:hAnsi="Times New Roman"/>
          <w:sz w:val="24"/>
          <w:szCs w:val="24"/>
        </w:rPr>
        <w:t xml:space="preserve"> вен, притоков основных подкожных стволов, в том числе с</w:t>
      </w:r>
      <w:r w:rsidR="0074662A">
        <w:rPr>
          <w:rFonts w:ascii="Times New Roman" w:hAnsi="Times New Roman"/>
          <w:sz w:val="24"/>
          <w:szCs w:val="24"/>
        </w:rPr>
        <w:t xml:space="preserve"> помощью малоинвазивных методик;</w:t>
      </w:r>
    </w:p>
    <w:p w:rsidR="00820F98" w:rsidRPr="00820F98" w:rsidRDefault="00BD74F1" w:rsidP="00BD74F1">
      <w:pPr>
        <w:pStyle w:val="a8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820F98">
        <w:rPr>
          <w:rFonts w:ascii="Times New Roman" w:hAnsi="Times New Roman"/>
          <w:sz w:val="24"/>
          <w:szCs w:val="24"/>
        </w:rPr>
        <w:t xml:space="preserve">знать  оборудование и инструменты для выполнения  </w:t>
      </w:r>
      <w:proofErr w:type="spellStart"/>
      <w:r w:rsidRPr="00820F98">
        <w:rPr>
          <w:rFonts w:ascii="Times New Roman" w:hAnsi="Times New Roman"/>
          <w:sz w:val="24"/>
          <w:szCs w:val="24"/>
        </w:rPr>
        <w:t>флебэктомии</w:t>
      </w:r>
      <w:proofErr w:type="spellEnd"/>
      <w:r w:rsidRPr="00820F98">
        <w:rPr>
          <w:rFonts w:ascii="Times New Roman" w:hAnsi="Times New Roman"/>
          <w:sz w:val="24"/>
          <w:szCs w:val="24"/>
        </w:rPr>
        <w:t>, в том числе с использованием м</w:t>
      </w:r>
      <w:r w:rsidR="00820F98">
        <w:rPr>
          <w:rFonts w:ascii="Times New Roman" w:hAnsi="Times New Roman"/>
          <w:sz w:val="24"/>
          <w:szCs w:val="24"/>
        </w:rPr>
        <w:t>ини-доступа (</w:t>
      </w:r>
      <w:proofErr w:type="spellStart"/>
      <w:r w:rsidR="00820F98">
        <w:rPr>
          <w:rFonts w:ascii="Times New Roman" w:hAnsi="Times New Roman"/>
          <w:sz w:val="24"/>
          <w:szCs w:val="24"/>
        </w:rPr>
        <w:t>микр</w:t>
      </w:r>
      <w:r w:rsidR="0074662A">
        <w:rPr>
          <w:rFonts w:ascii="Times New Roman" w:hAnsi="Times New Roman"/>
          <w:sz w:val="24"/>
          <w:szCs w:val="24"/>
        </w:rPr>
        <w:t>офлебэктомии</w:t>
      </w:r>
      <w:proofErr w:type="spellEnd"/>
      <w:r w:rsidR="0074662A">
        <w:rPr>
          <w:rFonts w:ascii="Times New Roman" w:hAnsi="Times New Roman"/>
          <w:sz w:val="24"/>
          <w:szCs w:val="24"/>
        </w:rPr>
        <w:t>);</w:t>
      </w:r>
    </w:p>
    <w:p w:rsidR="00820F98" w:rsidRPr="00820F98" w:rsidRDefault="00BD74F1" w:rsidP="00BD74F1">
      <w:pPr>
        <w:pStyle w:val="a8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820F98">
        <w:rPr>
          <w:rFonts w:ascii="Times New Roman" w:hAnsi="Times New Roman"/>
          <w:sz w:val="24"/>
          <w:szCs w:val="24"/>
        </w:rPr>
        <w:t>технически</w:t>
      </w:r>
      <w:r w:rsidR="00820F98">
        <w:rPr>
          <w:rFonts w:ascii="Times New Roman" w:hAnsi="Times New Roman"/>
          <w:sz w:val="24"/>
          <w:szCs w:val="24"/>
        </w:rPr>
        <w:t>е и методические основы</w:t>
      </w:r>
      <w:r w:rsidRPr="00820F98">
        <w:rPr>
          <w:rFonts w:ascii="Times New Roman" w:hAnsi="Times New Roman"/>
          <w:sz w:val="24"/>
          <w:szCs w:val="24"/>
        </w:rPr>
        <w:t xml:space="preserve"> выполнени</w:t>
      </w:r>
      <w:r w:rsidR="0074662A">
        <w:rPr>
          <w:rFonts w:ascii="Times New Roman" w:hAnsi="Times New Roman"/>
          <w:sz w:val="24"/>
          <w:szCs w:val="24"/>
        </w:rPr>
        <w:t>я различных оперативных приемов;</w:t>
      </w:r>
    </w:p>
    <w:p w:rsidR="00BD74F1" w:rsidRPr="00820F98" w:rsidRDefault="00820F98" w:rsidP="00BD74F1">
      <w:pPr>
        <w:pStyle w:val="a8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профилактики</w:t>
      </w:r>
      <w:r w:rsidR="00BD74F1" w:rsidRPr="00820F98">
        <w:rPr>
          <w:rFonts w:ascii="Times New Roman" w:hAnsi="Times New Roman"/>
          <w:sz w:val="24"/>
          <w:szCs w:val="24"/>
        </w:rPr>
        <w:t xml:space="preserve"> ятрогенных повреждений артерий и магистральных вен.</w:t>
      </w:r>
    </w:p>
    <w:p w:rsidR="00BD74F1" w:rsidRDefault="00BD74F1">
      <w:pPr>
        <w:spacing w:after="0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BD74F1" w:rsidRDefault="00BD74F1">
      <w:pPr>
        <w:spacing w:after="0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BD74F1" w:rsidRDefault="00BD74F1">
      <w:pPr>
        <w:spacing w:after="0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DF7E58" w:rsidRDefault="0074662A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i/>
          <w:sz w:val="24"/>
          <w:szCs w:val="24"/>
        </w:rPr>
        <w:t>Уметь</w:t>
      </w:r>
      <w:r w:rsidRPr="00341B3B">
        <w:rPr>
          <w:rFonts w:ascii="Times New Roman" w:hAnsi="Times New Roman"/>
          <w:sz w:val="24"/>
          <w:szCs w:val="24"/>
        </w:rPr>
        <w:t>:</w:t>
      </w:r>
    </w:p>
    <w:p w:rsidR="00BD74F1" w:rsidRPr="00820F98" w:rsidRDefault="00BD74F1" w:rsidP="00BD74F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F98">
        <w:rPr>
          <w:rFonts w:ascii="Times New Roman" w:hAnsi="Times New Roman"/>
          <w:sz w:val="24"/>
          <w:szCs w:val="24"/>
        </w:rPr>
        <w:t>сформулировать показания к хирургическому лечению;</w:t>
      </w:r>
    </w:p>
    <w:p w:rsidR="00BD74F1" w:rsidRPr="00820F98" w:rsidRDefault="00BD74F1" w:rsidP="00BD74F1">
      <w:pPr>
        <w:pStyle w:val="a8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20F98">
        <w:rPr>
          <w:rFonts w:ascii="Times New Roman" w:hAnsi="Times New Roman"/>
          <w:sz w:val="24"/>
          <w:szCs w:val="24"/>
        </w:rPr>
        <w:t xml:space="preserve">владеть навыками выполнения основных хирургических приемов – </w:t>
      </w:r>
      <w:proofErr w:type="spellStart"/>
      <w:r w:rsidRPr="00820F98">
        <w:rPr>
          <w:rFonts w:ascii="Times New Roman" w:hAnsi="Times New Roman"/>
          <w:sz w:val="24"/>
          <w:szCs w:val="24"/>
        </w:rPr>
        <w:t>кроссэктомии</w:t>
      </w:r>
      <w:proofErr w:type="spellEnd"/>
      <w:r w:rsidRPr="00820F98">
        <w:rPr>
          <w:rFonts w:ascii="Times New Roman" w:hAnsi="Times New Roman"/>
          <w:sz w:val="24"/>
          <w:szCs w:val="24"/>
        </w:rPr>
        <w:t xml:space="preserve"> паховым и </w:t>
      </w:r>
      <w:proofErr w:type="spellStart"/>
      <w:r w:rsidRPr="00820F98">
        <w:rPr>
          <w:rFonts w:ascii="Times New Roman" w:hAnsi="Times New Roman"/>
          <w:sz w:val="24"/>
          <w:szCs w:val="24"/>
        </w:rPr>
        <w:t>надпаховым</w:t>
      </w:r>
      <w:proofErr w:type="spellEnd"/>
      <w:r w:rsidRPr="00820F98">
        <w:rPr>
          <w:rFonts w:ascii="Times New Roman" w:hAnsi="Times New Roman"/>
          <w:sz w:val="24"/>
          <w:szCs w:val="24"/>
        </w:rPr>
        <w:t xml:space="preserve"> доступом, над- и </w:t>
      </w:r>
      <w:proofErr w:type="spellStart"/>
      <w:r w:rsidRPr="00820F98">
        <w:rPr>
          <w:rFonts w:ascii="Times New Roman" w:hAnsi="Times New Roman"/>
          <w:sz w:val="24"/>
          <w:szCs w:val="24"/>
        </w:rPr>
        <w:t>субфасциальных</w:t>
      </w:r>
      <w:proofErr w:type="spellEnd"/>
      <w:r w:rsidRPr="00820F98">
        <w:rPr>
          <w:rFonts w:ascii="Times New Roman" w:hAnsi="Times New Roman"/>
          <w:sz w:val="24"/>
          <w:szCs w:val="24"/>
        </w:rPr>
        <w:t xml:space="preserve"> методиках обработки </w:t>
      </w:r>
      <w:proofErr w:type="spellStart"/>
      <w:r w:rsidRPr="00820F98">
        <w:rPr>
          <w:rFonts w:ascii="Times New Roman" w:hAnsi="Times New Roman"/>
          <w:sz w:val="24"/>
          <w:szCs w:val="24"/>
        </w:rPr>
        <w:t>перфорантных</w:t>
      </w:r>
      <w:proofErr w:type="spellEnd"/>
      <w:r w:rsidRPr="00820F98">
        <w:rPr>
          <w:rFonts w:ascii="Times New Roman" w:hAnsi="Times New Roman"/>
          <w:sz w:val="24"/>
          <w:szCs w:val="24"/>
        </w:rPr>
        <w:t xml:space="preserve"> вен, притоков основных подкожных стволов, в том числе с помощью малоинвазивных методик</w:t>
      </w:r>
      <w:r w:rsidR="0074662A">
        <w:rPr>
          <w:rFonts w:ascii="Times New Roman" w:hAnsi="Times New Roman"/>
          <w:sz w:val="24"/>
          <w:szCs w:val="24"/>
        </w:rPr>
        <w:t>;</w:t>
      </w:r>
      <w:r w:rsidRPr="00820F98">
        <w:rPr>
          <w:rFonts w:ascii="Times New Roman" w:hAnsi="Times New Roman"/>
          <w:sz w:val="24"/>
          <w:szCs w:val="24"/>
        </w:rPr>
        <w:t xml:space="preserve"> </w:t>
      </w:r>
    </w:p>
    <w:p w:rsidR="00BD74F1" w:rsidRPr="00820F98" w:rsidRDefault="00BD74F1" w:rsidP="00BD74F1">
      <w:pPr>
        <w:pStyle w:val="a8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20F98">
        <w:rPr>
          <w:rFonts w:ascii="Times New Roman" w:hAnsi="Times New Roman"/>
          <w:sz w:val="24"/>
          <w:szCs w:val="24"/>
        </w:rPr>
        <w:t xml:space="preserve">уметь использовать оборудование и инструменты для выполнения  </w:t>
      </w:r>
      <w:proofErr w:type="spellStart"/>
      <w:r w:rsidRPr="00820F98">
        <w:rPr>
          <w:rFonts w:ascii="Times New Roman" w:hAnsi="Times New Roman"/>
          <w:sz w:val="24"/>
          <w:szCs w:val="24"/>
        </w:rPr>
        <w:t>флебэктомии</w:t>
      </w:r>
      <w:proofErr w:type="spellEnd"/>
      <w:r w:rsidRPr="00820F98">
        <w:rPr>
          <w:rFonts w:ascii="Times New Roman" w:hAnsi="Times New Roman"/>
          <w:sz w:val="24"/>
          <w:szCs w:val="24"/>
        </w:rPr>
        <w:t xml:space="preserve">, в том числе с использованием </w:t>
      </w:r>
      <w:r w:rsidR="0074662A">
        <w:rPr>
          <w:rFonts w:ascii="Times New Roman" w:hAnsi="Times New Roman"/>
          <w:sz w:val="24"/>
          <w:szCs w:val="24"/>
        </w:rPr>
        <w:t>мини-доступа (</w:t>
      </w:r>
      <w:proofErr w:type="spellStart"/>
      <w:r w:rsidR="0074662A">
        <w:rPr>
          <w:rFonts w:ascii="Times New Roman" w:hAnsi="Times New Roman"/>
          <w:sz w:val="24"/>
          <w:szCs w:val="24"/>
        </w:rPr>
        <w:t>микрофлебэктомии</w:t>
      </w:r>
      <w:proofErr w:type="spellEnd"/>
      <w:r w:rsidR="0074662A">
        <w:rPr>
          <w:rFonts w:ascii="Times New Roman" w:hAnsi="Times New Roman"/>
          <w:sz w:val="24"/>
          <w:szCs w:val="24"/>
        </w:rPr>
        <w:t>);</w:t>
      </w:r>
      <w:r w:rsidRPr="00820F98">
        <w:rPr>
          <w:rFonts w:ascii="Times New Roman" w:hAnsi="Times New Roman"/>
          <w:sz w:val="24"/>
          <w:szCs w:val="24"/>
        </w:rPr>
        <w:t xml:space="preserve"> </w:t>
      </w:r>
    </w:p>
    <w:p w:rsidR="00BD74F1" w:rsidRPr="00820F98" w:rsidRDefault="00BD74F1" w:rsidP="00BD74F1">
      <w:pPr>
        <w:pStyle w:val="a8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20F98">
        <w:rPr>
          <w:rFonts w:ascii="Times New Roman" w:hAnsi="Times New Roman"/>
          <w:sz w:val="24"/>
          <w:szCs w:val="24"/>
        </w:rPr>
        <w:t>выделять главное в способах и методиках выполнения оперативного лечения при варикозной болезни</w:t>
      </w:r>
      <w:r w:rsidR="0074662A">
        <w:rPr>
          <w:rFonts w:ascii="Times New Roman" w:hAnsi="Times New Roman"/>
          <w:sz w:val="24"/>
          <w:szCs w:val="24"/>
        </w:rPr>
        <w:t>;</w:t>
      </w:r>
    </w:p>
    <w:p w:rsidR="00BD74F1" w:rsidRPr="00820F98" w:rsidRDefault="00BD74F1" w:rsidP="00BD74F1">
      <w:pPr>
        <w:pStyle w:val="a8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20F98">
        <w:rPr>
          <w:rFonts w:ascii="Times New Roman" w:hAnsi="Times New Roman"/>
          <w:sz w:val="24"/>
          <w:szCs w:val="24"/>
        </w:rPr>
        <w:t>конкретизировать полученные знания и применять их соответственно клин</w:t>
      </w:r>
      <w:r w:rsidR="0074662A">
        <w:rPr>
          <w:rFonts w:ascii="Times New Roman" w:hAnsi="Times New Roman"/>
          <w:sz w:val="24"/>
          <w:szCs w:val="24"/>
        </w:rPr>
        <w:t>ическому проявлению заболевания;</w:t>
      </w:r>
    </w:p>
    <w:p w:rsidR="00BD74F1" w:rsidRPr="00820F98" w:rsidRDefault="00BD74F1" w:rsidP="00BD74F1">
      <w:pPr>
        <w:pStyle w:val="a8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20F98">
        <w:rPr>
          <w:rFonts w:ascii="Times New Roman" w:hAnsi="Times New Roman"/>
          <w:sz w:val="24"/>
          <w:szCs w:val="24"/>
        </w:rPr>
        <w:t xml:space="preserve">интерпретировать полученные данные, обобщать и систематизировать полученный материал; </w:t>
      </w:r>
    </w:p>
    <w:p w:rsidR="00BD74F1" w:rsidRPr="00820F98" w:rsidRDefault="00BD74F1" w:rsidP="00BD74F1">
      <w:pPr>
        <w:pStyle w:val="a8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20F98">
        <w:rPr>
          <w:rFonts w:ascii="Times New Roman" w:hAnsi="Times New Roman"/>
          <w:sz w:val="24"/>
          <w:szCs w:val="24"/>
        </w:rPr>
        <w:t xml:space="preserve"> работать с учебно-методической и научной литературой.</w:t>
      </w:r>
    </w:p>
    <w:p w:rsidR="00A143BB" w:rsidRPr="00820F98" w:rsidRDefault="00A143BB" w:rsidP="00A14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E58" w:rsidRPr="00341B3B" w:rsidRDefault="0074662A">
      <w:pPr>
        <w:spacing w:after="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341B3B">
        <w:rPr>
          <w:rFonts w:ascii="Times New Roman" w:hAnsi="Times New Roman"/>
          <w:i/>
          <w:sz w:val="24"/>
          <w:szCs w:val="24"/>
        </w:rPr>
        <w:t>Трудовые действия</w:t>
      </w:r>
    </w:p>
    <w:p w:rsidR="00820F98" w:rsidRDefault="00A143BB" w:rsidP="00820F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" w:name="_Hlk107235825"/>
      <w:r w:rsidRPr="00341B3B">
        <w:rPr>
          <w:rFonts w:ascii="Times New Roman" w:hAnsi="Times New Roman"/>
          <w:bCs/>
          <w:sz w:val="24"/>
          <w:szCs w:val="24"/>
        </w:rPr>
        <w:t>диагнос</w:t>
      </w:r>
      <w:r w:rsidR="00820F98">
        <w:rPr>
          <w:rFonts w:ascii="Times New Roman" w:hAnsi="Times New Roman"/>
          <w:bCs/>
          <w:sz w:val="24"/>
          <w:szCs w:val="24"/>
        </w:rPr>
        <w:t>тировать заболевание, оценить тяжесть хронической венозной недостаточности;</w:t>
      </w:r>
    </w:p>
    <w:p w:rsidR="00A143BB" w:rsidRPr="00820F98" w:rsidRDefault="00820F98" w:rsidP="00820F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провести дифференциальную клиническую диагностику с другими острыми и хроническими  заболеваниями вен;</w:t>
      </w:r>
      <w:r w:rsidR="00A143BB" w:rsidRPr="00820F98">
        <w:rPr>
          <w:rFonts w:ascii="Times New Roman" w:hAnsi="Times New Roman"/>
          <w:bCs/>
          <w:sz w:val="24"/>
          <w:szCs w:val="24"/>
        </w:rPr>
        <w:t xml:space="preserve"> </w:t>
      </w:r>
    </w:p>
    <w:p w:rsidR="00820F98" w:rsidRDefault="00820F98" w:rsidP="00A143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назначить оптимальный инструментальный метод обследования для верификации диагноза</w:t>
      </w:r>
    </w:p>
    <w:p w:rsidR="00A143BB" w:rsidRDefault="00820F98" w:rsidP="00A143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состави</w:t>
      </w:r>
      <w:r w:rsidR="00A143BB" w:rsidRPr="00341B3B">
        <w:rPr>
          <w:rFonts w:ascii="Times New Roman" w:hAnsi="Times New Roman"/>
          <w:bCs/>
          <w:sz w:val="24"/>
          <w:szCs w:val="24"/>
        </w:rPr>
        <w:t>ть</w:t>
      </w:r>
      <w:r>
        <w:rPr>
          <w:rFonts w:ascii="Times New Roman" w:hAnsi="Times New Roman"/>
          <w:bCs/>
          <w:sz w:val="24"/>
          <w:szCs w:val="24"/>
        </w:rPr>
        <w:t xml:space="preserve"> индивидуальный </w:t>
      </w:r>
      <w:r w:rsidR="00A143BB" w:rsidRPr="00341B3B">
        <w:rPr>
          <w:rFonts w:ascii="Times New Roman" w:hAnsi="Times New Roman"/>
          <w:bCs/>
          <w:sz w:val="24"/>
          <w:szCs w:val="24"/>
        </w:rPr>
        <w:t xml:space="preserve"> план лечения</w:t>
      </w:r>
      <w:r>
        <w:rPr>
          <w:rFonts w:ascii="Times New Roman" w:hAnsi="Times New Roman"/>
          <w:bCs/>
          <w:sz w:val="24"/>
          <w:szCs w:val="24"/>
        </w:rPr>
        <w:t xml:space="preserve"> больного;</w:t>
      </w:r>
    </w:p>
    <w:p w:rsidR="00820F98" w:rsidRDefault="00820F98" w:rsidP="00A143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определить показания к </w:t>
      </w:r>
      <w:r w:rsidR="009F03D6">
        <w:rPr>
          <w:rFonts w:ascii="Times New Roman" w:hAnsi="Times New Roman"/>
          <w:bCs/>
          <w:sz w:val="24"/>
          <w:szCs w:val="24"/>
        </w:rPr>
        <w:t>проведению малоинвазивного или традиционного хирургического лечения;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F03D6" w:rsidRPr="00341B3B" w:rsidRDefault="009F03D6" w:rsidP="00A143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технически правильное выполнить все этапы </w:t>
      </w:r>
      <w:proofErr w:type="spellStart"/>
      <w:r>
        <w:rPr>
          <w:rFonts w:ascii="Times New Roman" w:hAnsi="Times New Roman"/>
          <w:bCs/>
          <w:sz w:val="24"/>
          <w:szCs w:val="24"/>
        </w:rPr>
        <w:t>флебэктомии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</w:p>
    <w:p w:rsidR="00A143BB" w:rsidRPr="00341B3B" w:rsidRDefault="00820F98" w:rsidP="00A143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предупреди</w:t>
      </w:r>
      <w:r w:rsidR="00A143BB" w:rsidRPr="00341B3B">
        <w:rPr>
          <w:rFonts w:ascii="Times New Roman" w:hAnsi="Times New Roman"/>
          <w:bCs/>
          <w:sz w:val="24"/>
          <w:szCs w:val="24"/>
        </w:rPr>
        <w:t>ть возможн</w:t>
      </w:r>
      <w:r w:rsidR="009F03D6">
        <w:rPr>
          <w:rFonts w:ascii="Times New Roman" w:hAnsi="Times New Roman"/>
          <w:bCs/>
          <w:sz w:val="24"/>
          <w:szCs w:val="24"/>
        </w:rPr>
        <w:t>ые осложнения</w:t>
      </w:r>
      <w:r w:rsidR="00A143BB" w:rsidRPr="00341B3B">
        <w:rPr>
          <w:rFonts w:ascii="Times New Roman" w:hAnsi="Times New Roman"/>
          <w:bCs/>
          <w:sz w:val="24"/>
          <w:szCs w:val="24"/>
        </w:rPr>
        <w:t>;</w:t>
      </w:r>
    </w:p>
    <w:p w:rsidR="00A143BB" w:rsidRPr="00341B3B" w:rsidRDefault="00A143BB" w:rsidP="00A143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1B3B">
        <w:rPr>
          <w:rFonts w:ascii="Times New Roman" w:hAnsi="Times New Roman"/>
          <w:bCs/>
          <w:sz w:val="24"/>
          <w:szCs w:val="24"/>
        </w:rPr>
        <w:t>проводить экспертизу нетрудоспособности, направлять на медико-социальную</w:t>
      </w:r>
    </w:p>
    <w:p w:rsidR="00A143BB" w:rsidRPr="00341B3B" w:rsidRDefault="00A143BB" w:rsidP="00A143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1B3B">
        <w:rPr>
          <w:rFonts w:ascii="Times New Roman" w:hAnsi="Times New Roman"/>
          <w:bCs/>
          <w:sz w:val="24"/>
          <w:szCs w:val="24"/>
        </w:rPr>
        <w:t>экспертизу;</w:t>
      </w:r>
    </w:p>
    <w:p w:rsidR="00A143BB" w:rsidRPr="00341B3B" w:rsidRDefault="00A143BB" w:rsidP="00A143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1B3B">
        <w:rPr>
          <w:rFonts w:ascii="Times New Roman" w:hAnsi="Times New Roman"/>
          <w:bCs/>
          <w:sz w:val="24"/>
          <w:szCs w:val="24"/>
        </w:rPr>
        <w:t>вести медицинскую учетную и отчетную документацию;</w:t>
      </w:r>
    </w:p>
    <w:p w:rsidR="00A143BB" w:rsidRPr="00341B3B" w:rsidRDefault="00A143BB" w:rsidP="00A143B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1B3B">
        <w:rPr>
          <w:rFonts w:ascii="Times New Roman" w:hAnsi="Times New Roman"/>
          <w:bCs/>
          <w:sz w:val="24"/>
          <w:szCs w:val="24"/>
        </w:rPr>
        <w:t>организовывать и контролировать работу среднего медицинского персонала;</w:t>
      </w:r>
    </w:p>
    <w:p w:rsidR="00A143BB" w:rsidRPr="00341B3B" w:rsidRDefault="00A143BB" w:rsidP="00A14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 xml:space="preserve"> </w:t>
      </w:r>
    </w:p>
    <w:p w:rsidR="00DF7E58" w:rsidRDefault="00DF7E58" w:rsidP="00A143BB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341B3B" w:rsidRDefault="00341B3B" w:rsidP="00A143BB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341B3B" w:rsidRPr="00341B3B" w:rsidRDefault="00341B3B" w:rsidP="00A143BB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F7E58" w:rsidRPr="00341B3B" w:rsidRDefault="007466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1B3B">
        <w:rPr>
          <w:rFonts w:ascii="Times New Roman" w:hAnsi="Times New Roman"/>
          <w:b/>
          <w:sz w:val="24"/>
          <w:szCs w:val="24"/>
        </w:rPr>
        <w:t>Модули программы курса.</w:t>
      </w:r>
    </w:p>
    <w:p w:rsidR="00A91127" w:rsidRPr="009F03D6" w:rsidRDefault="00A91127" w:rsidP="009F03D6">
      <w:pPr>
        <w:spacing w:after="200" w:line="240" w:lineRule="auto"/>
        <w:jc w:val="both"/>
        <w:rPr>
          <w:sz w:val="24"/>
          <w:szCs w:val="24"/>
        </w:rPr>
      </w:pPr>
      <w:r w:rsidRPr="009F03D6">
        <w:rPr>
          <w:rFonts w:ascii="Times New Roman" w:hAnsi="Times New Roman"/>
          <w:b/>
          <w:sz w:val="24"/>
          <w:szCs w:val="24"/>
        </w:rPr>
        <w:t>Раздел 1.</w:t>
      </w:r>
      <w:r w:rsidRPr="009F03D6">
        <w:rPr>
          <w:rFonts w:ascii="Times New Roman" w:hAnsi="Times New Roman"/>
          <w:sz w:val="24"/>
          <w:szCs w:val="24"/>
        </w:rPr>
        <w:t xml:space="preserve"> </w:t>
      </w:r>
      <w:r w:rsidR="0074662A">
        <w:rPr>
          <w:rFonts w:ascii="Times New Roman" w:hAnsi="Times New Roman"/>
          <w:sz w:val="24"/>
          <w:szCs w:val="24"/>
        </w:rPr>
        <w:t>«</w:t>
      </w:r>
      <w:r w:rsidR="009F03D6" w:rsidRPr="009F03D6">
        <w:rPr>
          <w:rFonts w:ascii="Times New Roman" w:hAnsi="Times New Roman"/>
          <w:sz w:val="24"/>
          <w:szCs w:val="24"/>
        </w:rPr>
        <w:t>Общие принципы отбора больных для хирургического лечения варикозной болезни, оборудование и инструменты для выполнения различных техник</w:t>
      </w:r>
      <w:r w:rsidR="0074662A">
        <w:rPr>
          <w:rFonts w:ascii="Times New Roman" w:hAnsi="Times New Roman"/>
          <w:sz w:val="24"/>
          <w:szCs w:val="24"/>
        </w:rPr>
        <w:t>»</w:t>
      </w:r>
      <w:r w:rsidR="009F03D6" w:rsidRPr="009F03D6">
        <w:rPr>
          <w:rFonts w:ascii="Times New Roman" w:hAnsi="Times New Roman"/>
          <w:sz w:val="24"/>
          <w:szCs w:val="24"/>
        </w:rPr>
        <w:t>.</w:t>
      </w:r>
    </w:p>
    <w:p w:rsidR="00A91127" w:rsidRPr="009F03D6" w:rsidRDefault="00A91127" w:rsidP="00A91127">
      <w:pPr>
        <w:rPr>
          <w:rFonts w:ascii="Times New Roman" w:hAnsi="Times New Roman"/>
          <w:sz w:val="24"/>
          <w:szCs w:val="24"/>
        </w:rPr>
      </w:pPr>
      <w:r w:rsidRPr="009F03D6">
        <w:rPr>
          <w:rFonts w:ascii="Times New Roman" w:hAnsi="Times New Roman"/>
          <w:b/>
          <w:sz w:val="24"/>
          <w:szCs w:val="24"/>
        </w:rPr>
        <w:t>Раздел 2</w:t>
      </w:r>
      <w:r w:rsidRPr="009F03D6">
        <w:rPr>
          <w:rFonts w:ascii="Times New Roman" w:hAnsi="Times New Roman"/>
          <w:sz w:val="24"/>
          <w:szCs w:val="24"/>
        </w:rPr>
        <w:t>. «</w:t>
      </w:r>
      <w:r w:rsidR="009F03D6" w:rsidRPr="009F03D6">
        <w:rPr>
          <w:rFonts w:ascii="Times New Roman" w:hAnsi="Times New Roman"/>
          <w:sz w:val="24"/>
          <w:szCs w:val="24"/>
        </w:rPr>
        <w:t xml:space="preserve">Последовательность и критерии безопасности каждого из этапов </w:t>
      </w:r>
      <w:proofErr w:type="spellStart"/>
      <w:r w:rsidR="009F03D6" w:rsidRPr="009F03D6">
        <w:rPr>
          <w:rFonts w:ascii="Times New Roman" w:hAnsi="Times New Roman"/>
          <w:sz w:val="24"/>
          <w:szCs w:val="24"/>
        </w:rPr>
        <w:t>флебэктомии</w:t>
      </w:r>
      <w:proofErr w:type="spellEnd"/>
      <w:r w:rsidR="009F03D6" w:rsidRPr="009F03D6">
        <w:rPr>
          <w:rFonts w:ascii="Times New Roman" w:hAnsi="Times New Roman"/>
          <w:sz w:val="24"/>
          <w:szCs w:val="24"/>
        </w:rPr>
        <w:t xml:space="preserve">. Профилактика венозных тромбоэмболических осложнений и особенности гемостаза при выполнении </w:t>
      </w:r>
      <w:proofErr w:type="spellStart"/>
      <w:r w:rsidR="009F03D6" w:rsidRPr="009F03D6">
        <w:rPr>
          <w:rFonts w:ascii="Times New Roman" w:hAnsi="Times New Roman"/>
          <w:sz w:val="24"/>
          <w:szCs w:val="24"/>
        </w:rPr>
        <w:t>флебэктомии</w:t>
      </w:r>
      <w:proofErr w:type="spellEnd"/>
      <w:r w:rsidR="009F03D6" w:rsidRPr="009F03D6">
        <w:rPr>
          <w:rFonts w:ascii="Times New Roman" w:hAnsi="Times New Roman"/>
          <w:sz w:val="24"/>
          <w:szCs w:val="24"/>
        </w:rPr>
        <w:t>.</w:t>
      </w:r>
      <w:r w:rsidRPr="009F03D6">
        <w:rPr>
          <w:rFonts w:ascii="Times New Roman" w:hAnsi="Times New Roman"/>
          <w:sz w:val="24"/>
          <w:szCs w:val="24"/>
        </w:rPr>
        <w:t>»</w:t>
      </w:r>
    </w:p>
    <w:p w:rsidR="00A91127" w:rsidRPr="009F03D6" w:rsidRDefault="00A91127" w:rsidP="009F03D6">
      <w:pPr>
        <w:spacing w:after="200" w:line="240" w:lineRule="auto"/>
        <w:jc w:val="both"/>
        <w:rPr>
          <w:sz w:val="24"/>
          <w:szCs w:val="24"/>
        </w:rPr>
      </w:pPr>
      <w:r w:rsidRPr="009F03D6">
        <w:rPr>
          <w:rFonts w:ascii="Times New Roman" w:hAnsi="Times New Roman"/>
          <w:b/>
          <w:sz w:val="24"/>
          <w:szCs w:val="24"/>
        </w:rPr>
        <w:t>Раздел 3.</w:t>
      </w:r>
      <w:r w:rsidRPr="009F03D6">
        <w:rPr>
          <w:rFonts w:ascii="Times New Roman" w:hAnsi="Times New Roman"/>
          <w:sz w:val="24"/>
          <w:szCs w:val="24"/>
        </w:rPr>
        <w:t xml:space="preserve"> «</w:t>
      </w:r>
      <w:r w:rsidR="009F03D6" w:rsidRPr="009F03D6">
        <w:rPr>
          <w:rFonts w:ascii="Times New Roman" w:hAnsi="Times New Roman"/>
          <w:bCs/>
          <w:sz w:val="24"/>
          <w:szCs w:val="24"/>
        </w:rPr>
        <w:t xml:space="preserve">Общие принципы и навыки мануального оперирования, </w:t>
      </w:r>
      <w:r w:rsidR="009F03D6" w:rsidRPr="009F03D6">
        <w:rPr>
          <w:rFonts w:ascii="Times New Roman" w:hAnsi="Times New Roman"/>
          <w:sz w:val="24"/>
          <w:szCs w:val="24"/>
        </w:rPr>
        <w:t xml:space="preserve">Тактика хирурга при неконтролируемом кровотечении при выполнении различных этапов </w:t>
      </w:r>
      <w:proofErr w:type="spellStart"/>
      <w:r w:rsidR="009F03D6" w:rsidRPr="009F03D6">
        <w:rPr>
          <w:rFonts w:ascii="Times New Roman" w:hAnsi="Times New Roman"/>
          <w:sz w:val="24"/>
          <w:szCs w:val="24"/>
        </w:rPr>
        <w:t>флебэктомии</w:t>
      </w:r>
      <w:proofErr w:type="spellEnd"/>
      <w:r w:rsidRPr="009F03D6">
        <w:rPr>
          <w:rFonts w:ascii="Times New Roman" w:hAnsi="Times New Roman"/>
          <w:sz w:val="24"/>
          <w:szCs w:val="24"/>
        </w:rPr>
        <w:t>»</w:t>
      </w:r>
    </w:p>
    <w:p w:rsidR="00A91127" w:rsidRPr="009F03D6" w:rsidRDefault="00A91127" w:rsidP="009F03D6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9F03D6">
        <w:rPr>
          <w:rFonts w:ascii="Times New Roman" w:hAnsi="Times New Roman"/>
          <w:b/>
          <w:sz w:val="24"/>
          <w:szCs w:val="24"/>
        </w:rPr>
        <w:t>Раздел 4.</w:t>
      </w:r>
      <w:r w:rsidRPr="009F03D6">
        <w:rPr>
          <w:rFonts w:ascii="Times New Roman" w:hAnsi="Times New Roman"/>
          <w:sz w:val="24"/>
          <w:szCs w:val="24"/>
        </w:rPr>
        <w:t xml:space="preserve"> «</w:t>
      </w:r>
      <w:r w:rsidR="009F03D6" w:rsidRPr="009F03D6">
        <w:rPr>
          <w:rFonts w:ascii="Times New Roman" w:hAnsi="Times New Roman"/>
          <w:sz w:val="24"/>
          <w:szCs w:val="24"/>
        </w:rPr>
        <w:t>Правильное наложение эластического бандажа после операции. Виды компрессионного лечения и принципы рационального ее назначения</w:t>
      </w:r>
      <w:r w:rsidRPr="009F03D6">
        <w:rPr>
          <w:rFonts w:ascii="Times New Roman" w:hAnsi="Times New Roman"/>
          <w:sz w:val="24"/>
          <w:szCs w:val="24"/>
        </w:rPr>
        <w:t>»</w:t>
      </w:r>
      <w:r w:rsidR="009F03D6" w:rsidRPr="009F03D6">
        <w:rPr>
          <w:rFonts w:ascii="Times New Roman" w:hAnsi="Times New Roman"/>
          <w:sz w:val="24"/>
          <w:szCs w:val="24"/>
        </w:rPr>
        <w:t>.</w:t>
      </w:r>
    </w:p>
    <w:p w:rsidR="00A91127" w:rsidRPr="009F03D6" w:rsidRDefault="00A91127" w:rsidP="00A91127">
      <w:pPr>
        <w:rPr>
          <w:rFonts w:ascii="Times New Roman" w:hAnsi="Times New Roman"/>
          <w:sz w:val="24"/>
          <w:szCs w:val="24"/>
        </w:rPr>
      </w:pPr>
      <w:r w:rsidRPr="009F03D6">
        <w:rPr>
          <w:rFonts w:ascii="Times New Roman" w:hAnsi="Times New Roman"/>
          <w:sz w:val="24"/>
          <w:szCs w:val="24"/>
        </w:rPr>
        <w:lastRenderedPageBreak/>
        <w:t>Раздел 5. «</w:t>
      </w:r>
      <w:r w:rsidR="009F03D6" w:rsidRPr="009F03D6">
        <w:rPr>
          <w:rFonts w:ascii="Times New Roman" w:hAnsi="Times New Roman"/>
          <w:sz w:val="24"/>
          <w:szCs w:val="24"/>
        </w:rPr>
        <w:t>Венозные тромбоэмболические осложнения в послеоперационном периоде, основные принципы лечения тромбозов глубоких вен</w:t>
      </w:r>
      <w:r w:rsidRPr="009F03D6">
        <w:rPr>
          <w:rFonts w:ascii="Times New Roman" w:hAnsi="Times New Roman"/>
          <w:sz w:val="24"/>
          <w:szCs w:val="24"/>
        </w:rPr>
        <w:t>»</w:t>
      </w:r>
      <w:r w:rsidR="009F03D6" w:rsidRPr="009F03D6">
        <w:rPr>
          <w:rFonts w:ascii="Times New Roman" w:hAnsi="Times New Roman"/>
          <w:sz w:val="24"/>
          <w:szCs w:val="24"/>
        </w:rPr>
        <w:t>.</w:t>
      </w:r>
    </w:p>
    <w:p w:rsidR="00341B3B" w:rsidRPr="009F03D6" w:rsidRDefault="00A91127" w:rsidP="00A91127">
      <w:pPr>
        <w:rPr>
          <w:rFonts w:ascii="Times New Roman" w:hAnsi="Times New Roman"/>
          <w:sz w:val="24"/>
          <w:szCs w:val="24"/>
        </w:rPr>
      </w:pPr>
      <w:r w:rsidRPr="009F03D6">
        <w:rPr>
          <w:rFonts w:ascii="Times New Roman" w:hAnsi="Times New Roman"/>
          <w:b/>
          <w:sz w:val="24"/>
          <w:szCs w:val="24"/>
        </w:rPr>
        <w:t>Раздел 6</w:t>
      </w:r>
      <w:r w:rsidRPr="009F03D6">
        <w:rPr>
          <w:rFonts w:ascii="Times New Roman" w:hAnsi="Times New Roman"/>
          <w:sz w:val="24"/>
          <w:szCs w:val="24"/>
        </w:rPr>
        <w:t>. «</w:t>
      </w:r>
      <w:r w:rsidR="0074662A">
        <w:rPr>
          <w:rFonts w:ascii="Times New Roman" w:hAnsi="Times New Roman"/>
          <w:sz w:val="24"/>
          <w:szCs w:val="24"/>
        </w:rPr>
        <w:t xml:space="preserve">Малоинвазивные методики лечения варикозной болезни </w:t>
      </w:r>
      <w:r w:rsidRPr="009F03D6">
        <w:rPr>
          <w:rFonts w:ascii="Times New Roman" w:hAnsi="Times New Roman"/>
          <w:sz w:val="24"/>
          <w:szCs w:val="24"/>
        </w:rPr>
        <w:t>»</w:t>
      </w:r>
      <w:r w:rsidR="0074662A">
        <w:rPr>
          <w:rFonts w:ascii="Times New Roman" w:hAnsi="Times New Roman"/>
          <w:sz w:val="24"/>
          <w:szCs w:val="24"/>
        </w:rPr>
        <w:t>.</w:t>
      </w:r>
    </w:p>
    <w:p w:rsidR="00A91127" w:rsidRPr="00341B3B" w:rsidRDefault="00A91127" w:rsidP="00A91127">
      <w:pPr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>Итоговое тестирование</w:t>
      </w:r>
    </w:p>
    <w:p w:rsidR="00A91127" w:rsidRPr="00341B3B" w:rsidRDefault="00A911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F7E58" w:rsidRPr="00341B3B" w:rsidRDefault="00DF7E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:rsidR="00DF7E58" w:rsidRPr="00341B3B" w:rsidRDefault="007466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1B3B">
        <w:rPr>
          <w:rFonts w:ascii="Times New Roman" w:hAnsi="Times New Roman"/>
          <w:b/>
          <w:sz w:val="24"/>
          <w:szCs w:val="24"/>
        </w:rPr>
        <w:t>Преимущества обучения в Уральском институте управления здравоохранением им. А.Б. Блохина по программе «</w:t>
      </w:r>
      <w:r w:rsidR="00BD74F1">
        <w:rPr>
          <w:rFonts w:ascii="Times New Roman" w:hAnsi="Times New Roman"/>
          <w:b/>
          <w:sz w:val="24"/>
          <w:szCs w:val="24"/>
        </w:rPr>
        <w:t>Хирургия варикозной болезни</w:t>
      </w:r>
      <w:r w:rsidRPr="00341B3B">
        <w:rPr>
          <w:rFonts w:ascii="Times New Roman" w:hAnsi="Times New Roman"/>
          <w:b/>
          <w:sz w:val="24"/>
          <w:szCs w:val="24"/>
        </w:rPr>
        <w:t>»</w:t>
      </w:r>
    </w:p>
    <w:p w:rsidR="00DF7E58" w:rsidRPr="00341B3B" w:rsidRDefault="007466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>- индивидуальный формат обучения в выбранное специалистом время, согласованное с рабо</w:t>
      </w:r>
      <w:r>
        <w:rPr>
          <w:rFonts w:ascii="Times New Roman" w:hAnsi="Times New Roman"/>
          <w:sz w:val="24"/>
          <w:szCs w:val="24"/>
        </w:rPr>
        <w:t>тодателем, стажировка в специализированном хирургическом отделении – Городской Центре Сосудистой Хирургии на базе ГАУЗ СО «ГКБ№40» г.Екатеринбурга</w:t>
      </w:r>
      <w:r w:rsidRPr="00341B3B">
        <w:rPr>
          <w:rFonts w:ascii="Times New Roman" w:hAnsi="Times New Roman"/>
          <w:sz w:val="24"/>
          <w:szCs w:val="24"/>
        </w:rPr>
        <w:t xml:space="preserve">; </w:t>
      </w:r>
    </w:p>
    <w:p w:rsidR="00DF7E58" w:rsidRPr="00341B3B" w:rsidRDefault="007466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>- программа разработана ведущими хирургами, имеющими многолетний опыт работы, заслуженный авторитет в профессиональном сообществе;</w:t>
      </w:r>
    </w:p>
    <w:p w:rsidR="00DF7E58" w:rsidRPr="00341B3B" w:rsidRDefault="00341B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1B3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рассмотрение вопросов особенностей</w:t>
      </w:r>
      <w:r w:rsidR="0074662A">
        <w:rPr>
          <w:rFonts w:ascii="Times New Roman" w:hAnsi="Times New Roman"/>
          <w:sz w:val="24"/>
          <w:szCs w:val="24"/>
        </w:rPr>
        <w:t xml:space="preserve"> хирургического и малоинвазивного лечения хронических заболеваний вен</w:t>
      </w:r>
      <w:r>
        <w:rPr>
          <w:rFonts w:ascii="Times New Roman" w:hAnsi="Times New Roman"/>
          <w:sz w:val="24"/>
          <w:szCs w:val="24"/>
        </w:rPr>
        <w:t>, квалифицированного оказания специализированной</w:t>
      </w:r>
      <w:r w:rsidR="0074662A">
        <w:rPr>
          <w:rFonts w:ascii="Times New Roman" w:hAnsi="Times New Roman"/>
          <w:sz w:val="24"/>
          <w:szCs w:val="24"/>
        </w:rPr>
        <w:t xml:space="preserve"> медицинской помощи</w:t>
      </w:r>
      <w:r>
        <w:rPr>
          <w:rFonts w:ascii="Times New Roman" w:hAnsi="Times New Roman"/>
          <w:sz w:val="24"/>
          <w:szCs w:val="24"/>
        </w:rPr>
        <w:t>, профилактики  ятрогенных повреждений помощи в рамках одной учебной программы.</w:t>
      </w:r>
    </w:p>
    <w:p w:rsidR="00DF7E58" w:rsidRPr="00341B3B" w:rsidRDefault="00DF7E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F7E58" w:rsidRPr="00341B3B" w:rsidRDefault="00DF7E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F7E58" w:rsidRPr="00341B3B" w:rsidRDefault="00DF7E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DF7E58" w:rsidRPr="00341B3B" w:rsidSect="00E57E6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A79FC"/>
    <w:multiLevelType w:val="hybridMultilevel"/>
    <w:tmpl w:val="3176E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6699"/>
    <w:multiLevelType w:val="hybridMultilevel"/>
    <w:tmpl w:val="5036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54530"/>
    <w:multiLevelType w:val="hybridMultilevel"/>
    <w:tmpl w:val="295E6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073FB"/>
    <w:multiLevelType w:val="hybridMultilevel"/>
    <w:tmpl w:val="531A7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F2F7E"/>
    <w:multiLevelType w:val="hybridMultilevel"/>
    <w:tmpl w:val="70D4F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58"/>
    <w:rsid w:val="000D3947"/>
    <w:rsid w:val="00341B3B"/>
    <w:rsid w:val="00617716"/>
    <w:rsid w:val="0074662A"/>
    <w:rsid w:val="00820F98"/>
    <w:rsid w:val="009F03D6"/>
    <w:rsid w:val="00A143BB"/>
    <w:rsid w:val="00A91127"/>
    <w:rsid w:val="00BD74F1"/>
    <w:rsid w:val="00DF7E58"/>
    <w:rsid w:val="00E5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B531C-7596-4125-85EA-FA6C8108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E57E66"/>
  </w:style>
  <w:style w:type="paragraph" w:styleId="10">
    <w:name w:val="heading 1"/>
    <w:next w:val="a"/>
    <w:link w:val="11"/>
    <w:uiPriority w:val="9"/>
    <w:qFormat/>
    <w:rsid w:val="00E57E6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57E6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57E6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57E6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57E6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7E66"/>
  </w:style>
  <w:style w:type="paragraph" w:styleId="21">
    <w:name w:val="toc 2"/>
    <w:next w:val="a"/>
    <w:link w:val="22"/>
    <w:uiPriority w:val="39"/>
    <w:rsid w:val="00E57E6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57E6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57E6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57E6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57E6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57E6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57E6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57E66"/>
    <w:rPr>
      <w:rFonts w:ascii="XO Thames" w:hAnsi="XO Thames"/>
      <w:sz w:val="28"/>
    </w:rPr>
  </w:style>
  <w:style w:type="paragraph" w:customStyle="1" w:styleId="12">
    <w:name w:val="Основной шрифт абзаца1"/>
    <w:rsid w:val="00E57E66"/>
  </w:style>
  <w:style w:type="character" w:customStyle="1" w:styleId="30">
    <w:name w:val="Заголовок 3 Знак"/>
    <w:link w:val="3"/>
    <w:rsid w:val="00E57E6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57E6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57E6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57E6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57E66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E57E66"/>
    <w:rPr>
      <w:color w:val="0000FF"/>
      <w:u w:val="single"/>
    </w:rPr>
  </w:style>
  <w:style w:type="character" w:styleId="a3">
    <w:name w:val="Hyperlink"/>
    <w:link w:val="13"/>
    <w:rsid w:val="00E57E66"/>
    <w:rPr>
      <w:color w:val="0000FF"/>
      <w:u w:val="single"/>
    </w:rPr>
  </w:style>
  <w:style w:type="paragraph" w:customStyle="1" w:styleId="Footnote">
    <w:name w:val="Footnote"/>
    <w:link w:val="Footnote0"/>
    <w:rsid w:val="00E57E6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57E6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57E6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57E6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57E6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57E6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57E6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57E6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57E6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57E6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57E6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57E66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E57E66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E57E66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E57E6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E57E6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57E66"/>
    <w:rPr>
      <w:rFonts w:ascii="XO Thames" w:hAnsi="XO Thames"/>
      <w:b/>
      <w:sz w:val="24"/>
    </w:rPr>
  </w:style>
  <w:style w:type="paragraph" w:styleId="a8">
    <w:name w:val="List Paragraph"/>
    <w:basedOn w:val="a"/>
    <w:link w:val="a9"/>
    <w:rsid w:val="00E57E66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E57E66"/>
  </w:style>
  <w:style w:type="character" w:customStyle="1" w:styleId="20">
    <w:name w:val="Заголовок 2 Знак"/>
    <w:link w:val="2"/>
    <w:rsid w:val="00E57E66"/>
    <w:rPr>
      <w:rFonts w:ascii="XO Thames" w:hAnsi="XO Thames"/>
      <w:b/>
      <w:sz w:val="28"/>
    </w:rPr>
  </w:style>
  <w:style w:type="table" w:styleId="aa">
    <w:name w:val="Table Grid"/>
    <w:basedOn w:val="a1"/>
    <w:rsid w:val="00E57E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D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3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Лещинская Алла Юрьевна</dc:creator>
  <cp:lastModifiedBy>User</cp:lastModifiedBy>
  <cp:revision>2</cp:revision>
  <dcterms:created xsi:type="dcterms:W3CDTF">2023-05-29T10:33:00Z</dcterms:created>
  <dcterms:modified xsi:type="dcterms:W3CDTF">2023-05-29T10:33:00Z</dcterms:modified>
</cp:coreProperties>
</file>