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A0" w:rsidRPr="00D26F13" w:rsidRDefault="00064CA0" w:rsidP="00D26F13">
      <w:pPr>
        <w:ind w:firstLine="0"/>
        <w:jc w:val="center"/>
        <w:rPr>
          <w:szCs w:val="28"/>
        </w:rPr>
      </w:pPr>
      <w:r w:rsidRPr="00D26F13">
        <w:rPr>
          <w:szCs w:val="28"/>
        </w:rPr>
        <w:t>Рабочая программа</w:t>
      </w:r>
    </w:p>
    <w:p w:rsidR="00064CA0" w:rsidRPr="00D26F13" w:rsidRDefault="00064CA0" w:rsidP="00D26F13">
      <w:pPr>
        <w:ind w:firstLine="0"/>
        <w:jc w:val="center"/>
        <w:rPr>
          <w:szCs w:val="28"/>
        </w:rPr>
      </w:pPr>
      <w:proofErr w:type="gramStart"/>
      <w:r w:rsidRPr="00D26F13">
        <w:rPr>
          <w:szCs w:val="28"/>
        </w:rPr>
        <w:t>цикла</w:t>
      </w:r>
      <w:proofErr w:type="gramEnd"/>
      <w:r w:rsidRPr="00D26F13">
        <w:rPr>
          <w:szCs w:val="28"/>
        </w:rPr>
        <w:t xml:space="preserve"> повышения квалификации «Основные направления реализации демографической политики в Российской Федерации»</w:t>
      </w:r>
    </w:p>
    <w:p w:rsidR="00064CA0" w:rsidRPr="00D26F13" w:rsidRDefault="00064CA0" w:rsidP="00D26F13">
      <w:pPr>
        <w:ind w:firstLine="0"/>
        <w:jc w:val="center"/>
        <w:rPr>
          <w:sz w:val="24"/>
          <w:szCs w:val="24"/>
        </w:rPr>
      </w:pPr>
      <w:r w:rsidRPr="00D26F13">
        <w:rPr>
          <w:szCs w:val="28"/>
        </w:rPr>
        <w:t>(72 час.)</w:t>
      </w:r>
    </w:p>
    <w:p w:rsidR="00064CA0" w:rsidRPr="00D26F13" w:rsidRDefault="00064CA0" w:rsidP="00064CA0">
      <w:pPr>
        <w:ind w:left="708" w:firstLine="1"/>
        <w:jc w:val="center"/>
        <w:rPr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2410"/>
        <w:gridCol w:w="4388"/>
      </w:tblGrid>
      <w:tr w:rsidR="00064CA0" w:rsidRPr="00D26F13" w:rsidTr="00D26F13">
        <w:trPr>
          <w:trHeight w:val="465"/>
        </w:trPr>
        <w:tc>
          <w:tcPr>
            <w:tcW w:w="1418" w:type="dxa"/>
            <w:vAlign w:val="center"/>
          </w:tcPr>
          <w:p w:rsidR="00064CA0" w:rsidRPr="00D26F13" w:rsidRDefault="00064CA0" w:rsidP="00D26F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26F13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064CA0" w:rsidRPr="00D26F13" w:rsidRDefault="00064CA0" w:rsidP="00064CA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26F1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064CA0" w:rsidRPr="00D26F13" w:rsidRDefault="00064CA0" w:rsidP="00064CA0">
            <w:pPr>
              <w:ind w:firstLine="0"/>
              <w:rPr>
                <w:b/>
                <w:sz w:val="24"/>
                <w:szCs w:val="24"/>
              </w:rPr>
            </w:pPr>
            <w:r w:rsidRPr="00D26F13">
              <w:rPr>
                <w:b/>
                <w:sz w:val="24"/>
                <w:szCs w:val="24"/>
              </w:rPr>
              <w:t>Ф.И.О. лектора</w:t>
            </w:r>
          </w:p>
        </w:tc>
        <w:tc>
          <w:tcPr>
            <w:tcW w:w="4388" w:type="dxa"/>
            <w:vAlign w:val="center"/>
          </w:tcPr>
          <w:p w:rsidR="00064CA0" w:rsidRPr="00D26F13" w:rsidRDefault="00064CA0" w:rsidP="00064CA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26F13">
              <w:rPr>
                <w:b/>
                <w:sz w:val="24"/>
                <w:szCs w:val="24"/>
              </w:rPr>
              <w:t>Наименование темы лекции, занятия</w:t>
            </w:r>
          </w:p>
        </w:tc>
      </w:tr>
      <w:tr w:rsidR="00064CA0" w:rsidRPr="00D26F13" w:rsidTr="00D26F13">
        <w:tc>
          <w:tcPr>
            <w:tcW w:w="1418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12.04</w:t>
            </w:r>
          </w:p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9.30-10.00</w:t>
            </w:r>
          </w:p>
        </w:tc>
        <w:tc>
          <w:tcPr>
            <w:tcW w:w="2410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Чернова Т.В.</w:t>
            </w:r>
          </w:p>
        </w:tc>
        <w:tc>
          <w:tcPr>
            <w:tcW w:w="4388" w:type="dxa"/>
          </w:tcPr>
          <w:p w:rsidR="00064CA0" w:rsidRPr="00D26F13" w:rsidRDefault="00064CA0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Организационное занятие</w:t>
            </w:r>
          </w:p>
        </w:tc>
      </w:tr>
      <w:tr w:rsidR="00064CA0" w:rsidRPr="00D26F13" w:rsidTr="00D26F13">
        <w:trPr>
          <w:trHeight w:val="1557"/>
        </w:trPr>
        <w:tc>
          <w:tcPr>
            <w:tcW w:w="1418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10-14.00</w:t>
            </w:r>
          </w:p>
        </w:tc>
        <w:tc>
          <w:tcPr>
            <w:tcW w:w="2410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Михайлова Д.О.</w:t>
            </w:r>
          </w:p>
        </w:tc>
        <w:tc>
          <w:tcPr>
            <w:tcW w:w="4388" w:type="dxa"/>
          </w:tcPr>
          <w:p w:rsidR="00064CA0" w:rsidRPr="00D26F13" w:rsidRDefault="00064CA0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Стратегия развития здравоохранения в Российской Федерации.</w:t>
            </w:r>
          </w:p>
          <w:p w:rsidR="00064CA0" w:rsidRPr="00D26F13" w:rsidRDefault="00064CA0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Влияние демографической ситуации на систему здравоохранения.</w:t>
            </w:r>
          </w:p>
          <w:p w:rsidR="00064CA0" w:rsidRPr="00D26F13" w:rsidRDefault="00064CA0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Национальный проект «Демография»</w:t>
            </w:r>
          </w:p>
        </w:tc>
      </w:tr>
      <w:tr w:rsidR="00064CA0" w:rsidRPr="00D26F13" w:rsidTr="00D26F13">
        <w:trPr>
          <w:trHeight w:val="4939"/>
        </w:trPr>
        <w:tc>
          <w:tcPr>
            <w:tcW w:w="1418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10-14.00</w:t>
            </w:r>
          </w:p>
        </w:tc>
        <w:tc>
          <w:tcPr>
            <w:tcW w:w="2410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Павленко О.О.</w:t>
            </w:r>
          </w:p>
        </w:tc>
        <w:tc>
          <w:tcPr>
            <w:tcW w:w="4388" w:type="dxa"/>
          </w:tcPr>
          <w:p w:rsidR="00064CA0" w:rsidRPr="00D26F13" w:rsidRDefault="00064CA0" w:rsidP="003A1232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Теоретические основы демографии. Предмет и методы демографии. Система демографических наук. Источники данных о населении.</w:t>
            </w:r>
            <w:r w:rsidR="00D26F13">
              <w:rPr>
                <w:sz w:val="24"/>
                <w:szCs w:val="24"/>
              </w:rPr>
              <w:t xml:space="preserve"> </w:t>
            </w:r>
            <w:r w:rsidRPr="00D26F13">
              <w:rPr>
                <w:sz w:val="24"/>
                <w:szCs w:val="24"/>
              </w:rPr>
              <w:t>Виды информации о населении.</w:t>
            </w:r>
            <w:r w:rsidR="00D26F13">
              <w:rPr>
                <w:sz w:val="24"/>
                <w:szCs w:val="24"/>
              </w:rPr>
              <w:t xml:space="preserve"> </w:t>
            </w:r>
            <w:r w:rsidRPr="00D26F13">
              <w:rPr>
                <w:sz w:val="24"/>
                <w:szCs w:val="24"/>
              </w:rPr>
              <w:t>Требования, предъявляемые к демографической информации.</w:t>
            </w:r>
            <w:r w:rsidR="00D26F13">
              <w:rPr>
                <w:sz w:val="24"/>
                <w:szCs w:val="24"/>
              </w:rPr>
              <w:t xml:space="preserve"> </w:t>
            </w:r>
            <w:r w:rsidRPr="00D26F13">
              <w:rPr>
                <w:sz w:val="24"/>
                <w:szCs w:val="24"/>
              </w:rPr>
              <w:t xml:space="preserve">Численность </w:t>
            </w:r>
            <w:bookmarkStart w:id="0" w:name="_GoBack"/>
            <w:bookmarkEnd w:id="0"/>
            <w:r w:rsidRPr="00D26F13">
              <w:rPr>
                <w:sz w:val="24"/>
                <w:szCs w:val="24"/>
              </w:rPr>
              <w:t>и структура населения. Уравнение демографического баланса. Понятие демографических коэффициентов. Коэффициенты интенсивности демографических процессов. Относительные показатели динамики численности населения.</w:t>
            </w:r>
            <w:r w:rsidR="00D26F13">
              <w:rPr>
                <w:sz w:val="24"/>
                <w:szCs w:val="24"/>
              </w:rPr>
              <w:t xml:space="preserve"> </w:t>
            </w:r>
            <w:r w:rsidR="00663DF5" w:rsidRPr="00D26F13">
              <w:rPr>
                <w:sz w:val="24"/>
                <w:szCs w:val="24"/>
              </w:rPr>
              <w:t>Коэффициенты роста и прироста населения. Особенности половозрастной структуры населения России. Старение населения.</w:t>
            </w:r>
          </w:p>
        </w:tc>
      </w:tr>
      <w:tr w:rsidR="00064CA0" w:rsidRPr="00D26F13" w:rsidTr="00D26F13">
        <w:trPr>
          <w:trHeight w:val="3678"/>
        </w:trPr>
        <w:tc>
          <w:tcPr>
            <w:tcW w:w="1418" w:type="dxa"/>
          </w:tcPr>
          <w:p w:rsidR="00064CA0" w:rsidRPr="00D26F13" w:rsidRDefault="00663DF5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14.04</w:t>
            </w:r>
          </w:p>
        </w:tc>
        <w:tc>
          <w:tcPr>
            <w:tcW w:w="1418" w:type="dxa"/>
          </w:tcPr>
          <w:p w:rsidR="00064CA0" w:rsidRPr="00D26F13" w:rsidRDefault="00663DF5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10-14.00</w:t>
            </w:r>
          </w:p>
        </w:tc>
        <w:tc>
          <w:tcPr>
            <w:tcW w:w="2410" w:type="dxa"/>
          </w:tcPr>
          <w:p w:rsidR="00064CA0" w:rsidRPr="00D26F13" w:rsidRDefault="00DB0C6A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Павленко О.О.</w:t>
            </w:r>
          </w:p>
        </w:tc>
        <w:tc>
          <w:tcPr>
            <w:tcW w:w="4388" w:type="dxa"/>
          </w:tcPr>
          <w:p w:rsidR="00064CA0" w:rsidRPr="00D26F13" w:rsidRDefault="00663DF5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Время и возраст в демографии. Сетка Лексиса.</w:t>
            </w:r>
            <w:r w:rsidR="00D26F13">
              <w:rPr>
                <w:sz w:val="24"/>
                <w:szCs w:val="24"/>
              </w:rPr>
              <w:t xml:space="preserve"> </w:t>
            </w:r>
            <w:r w:rsidRPr="00D26F13">
              <w:rPr>
                <w:sz w:val="24"/>
                <w:szCs w:val="24"/>
              </w:rPr>
              <w:t>Продольный и поперечный анализ. Когорты и поколения. Коэффициенты вероятности. Общее понятие о стандартизации демографических коэффициентов. Метод обратной стандартизации. Ряды распределений. Изучение</w:t>
            </w:r>
            <w:r w:rsidR="00DB0C6A" w:rsidRPr="00D26F13">
              <w:rPr>
                <w:sz w:val="24"/>
                <w:szCs w:val="24"/>
              </w:rPr>
              <w:t xml:space="preserve"> статистических взаимосвязей. Рождаемость и плодовитость.</w:t>
            </w:r>
          </w:p>
          <w:p w:rsidR="00DB0C6A" w:rsidRPr="00D26F13" w:rsidRDefault="00DB0C6A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Смертность и продолжительность жизни.</w:t>
            </w:r>
            <w:r w:rsidR="00D26F13">
              <w:rPr>
                <w:sz w:val="24"/>
                <w:szCs w:val="24"/>
              </w:rPr>
              <w:t xml:space="preserve"> </w:t>
            </w:r>
            <w:r w:rsidRPr="00D26F13">
              <w:rPr>
                <w:sz w:val="24"/>
                <w:szCs w:val="24"/>
              </w:rPr>
              <w:t>Особенности смертности в России.</w:t>
            </w:r>
          </w:p>
        </w:tc>
      </w:tr>
      <w:tr w:rsidR="00064CA0" w:rsidRPr="00D26F13" w:rsidTr="00D26F13">
        <w:trPr>
          <w:trHeight w:val="982"/>
        </w:trPr>
        <w:tc>
          <w:tcPr>
            <w:tcW w:w="1418" w:type="dxa"/>
          </w:tcPr>
          <w:p w:rsidR="00064CA0" w:rsidRPr="00D26F13" w:rsidRDefault="00DB0C6A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064CA0" w:rsidRPr="00D26F13" w:rsidRDefault="00DB0C6A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10-14.00</w:t>
            </w:r>
          </w:p>
        </w:tc>
        <w:tc>
          <w:tcPr>
            <w:tcW w:w="2410" w:type="dxa"/>
          </w:tcPr>
          <w:p w:rsidR="00064CA0" w:rsidRPr="00D26F13" w:rsidRDefault="00DB0C6A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Павленко О.О.</w:t>
            </w:r>
          </w:p>
        </w:tc>
        <w:tc>
          <w:tcPr>
            <w:tcW w:w="4388" w:type="dxa"/>
          </w:tcPr>
          <w:p w:rsidR="00064CA0" w:rsidRPr="00D26F13" w:rsidRDefault="00DB0C6A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Естественный прирост (убыль) населения.</w:t>
            </w:r>
          </w:p>
          <w:p w:rsidR="00DB0C6A" w:rsidRPr="00D26F13" w:rsidRDefault="00DB0C6A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Сущность и цели демографического прогнозирования. Миграция и ее влияние на демографическое развития.</w:t>
            </w:r>
          </w:p>
          <w:p w:rsidR="00DB0C6A" w:rsidRPr="00D26F13" w:rsidRDefault="00DB0C6A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Демографическая политика демографическая ситуация в Свердловской области.</w:t>
            </w:r>
          </w:p>
        </w:tc>
      </w:tr>
      <w:tr w:rsidR="00064CA0" w:rsidRPr="00D26F13" w:rsidTr="00D26F13">
        <w:trPr>
          <w:trHeight w:val="1548"/>
        </w:trPr>
        <w:tc>
          <w:tcPr>
            <w:tcW w:w="1418" w:type="dxa"/>
          </w:tcPr>
          <w:p w:rsidR="00064CA0" w:rsidRPr="00D26F13" w:rsidRDefault="00DB0C6A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16.04</w:t>
            </w:r>
          </w:p>
        </w:tc>
        <w:tc>
          <w:tcPr>
            <w:tcW w:w="1418" w:type="dxa"/>
          </w:tcPr>
          <w:p w:rsidR="00064CA0" w:rsidRPr="00D26F13" w:rsidRDefault="00DB0C6A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10-14.00</w:t>
            </w:r>
          </w:p>
        </w:tc>
        <w:tc>
          <w:tcPr>
            <w:tcW w:w="2410" w:type="dxa"/>
          </w:tcPr>
          <w:p w:rsidR="00DB0C6A" w:rsidRPr="00D26F13" w:rsidRDefault="00DB0C6A" w:rsidP="00064CA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6F13">
              <w:rPr>
                <w:sz w:val="24"/>
                <w:szCs w:val="24"/>
              </w:rPr>
              <w:t>Кучкова</w:t>
            </w:r>
            <w:proofErr w:type="spellEnd"/>
            <w:r w:rsidRPr="00D26F13">
              <w:rPr>
                <w:sz w:val="24"/>
                <w:szCs w:val="24"/>
              </w:rPr>
              <w:t xml:space="preserve"> Е.В.,</w:t>
            </w:r>
          </w:p>
          <w:p w:rsidR="00064CA0" w:rsidRPr="00D26F13" w:rsidRDefault="00DB0C6A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Степанова М.В.</w:t>
            </w:r>
          </w:p>
        </w:tc>
        <w:tc>
          <w:tcPr>
            <w:tcW w:w="4388" w:type="dxa"/>
          </w:tcPr>
          <w:p w:rsidR="00064CA0" w:rsidRPr="00D26F13" w:rsidRDefault="00DB0C6A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Роль медицинской статистики в формировании уровней демографических показателей. Заполнение статистических форм.</w:t>
            </w:r>
          </w:p>
          <w:p w:rsidR="00DB0C6A" w:rsidRPr="00D26F13" w:rsidRDefault="00DB0C6A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 xml:space="preserve"> Кодирование причин смерти.</w:t>
            </w:r>
          </w:p>
        </w:tc>
      </w:tr>
      <w:tr w:rsidR="00064CA0" w:rsidRPr="00D26F13" w:rsidTr="00D26F13">
        <w:trPr>
          <w:trHeight w:val="691"/>
        </w:trPr>
        <w:tc>
          <w:tcPr>
            <w:tcW w:w="1418" w:type="dxa"/>
          </w:tcPr>
          <w:p w:rsidR="00064CA0" w:rsidRPr="00D26F13" w:rsidRDefault="0097408F" w:rsidP="00D26F13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19,20,21</w:t>
            </w:r>
            <w:r w:rsidR="00D26F13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418" w:type="dxa"/>
          </w:tcPr>
          <w:p w:rsidR="00064CA0" w:rsidRPr="00D26F13" w:rsidRDefault="00064CA0" w:rsidP="00064C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4CA0" w:rsidRPr="00D26F13" w:rsidRDefault="0097408F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Бабушкина Е.И.</w:t>
            </w:r>
          </w:p>
        </w:tc>
        <w:tc>
          <w:tcPr>
            <w:tcW w:w="4388" w:type="dxa"/>
          </w:tcPr>
          <w:p w:rsidR="00064CA0" w:rsidRPr="00D26F13" w:rsidRDefault="0097408F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Самостоятельная работа, выполнение тест-контроля по теме «Демография</w:t>
            </w:r>
            <w:r w:rsidR="00D26F13">
              <w:rPr>
                <w:sz w:val="24"/>
                <w:szCs w:val="24"/>
              </w:rPr>
              <w:t>»</w:t>
            </w:r>
            <w:r w:rsidRPr="00D26F13">
              <w:rPr>
                <w:sz w:val="24"/>
                <w:szCs w:val="24"/>
              </w:rPr>
              <w:t>.</w:t>
            </w:r>
          </w:p>
        </w:tc>
      </w:tr>
      <w:tr w:rsidR="00064CA0" w:rsidRPr="00D26F13" w:rsidTr="00D26F13">
        <w:trPr>
          <w:trHeight w:val="1267"/>
        </w:trPr>
        <w:tc>
          <w:tcPr>
            <w:tcW w:w="1418" w:type="dxa"/>
          </w:tcPr>
          <w:p w:rsidR="00064CA0" w:rsidRPr="00D26F13" w:rsidRDefault="0097408F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064CA0" w:rsidRPr="00D26F13" w:rsidRDefault="0097408F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С 10.00</w:t>
            </w:r>
          </w:p>
        </w:tc>
        <w:tc>
          <w:tcPr>
            <w:tcW w:w="2410" w:type="dxa"/>
          </w:tcPr>
          <w:p w:rsidR="00064CA0" w:rsidRPr="00D26F13" w:rsidRDefault="0097408F" w:rsidP="00064CA0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Леонтьев С.Л., Чернова Т.В., Михайлова Д.О.,</w:t>
            </w:r>
          </w:p>
          <w:p w:rsidR="0097408F" w:rsidRPr="00D26F13" w:rsidRDefault="0097408F" w:rsidP="00FE2EE8">
            <w:pPr>
              <w:ind w:firstLine="0"/>
              <w:jc w:val="center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Серебренников В.</w:t>
            </w:r>
            <w:r w:rsidR="00FE2EE8">
              <w:rPr>
                <w:sz w:val="24"/>
                <w:szCs w:val="24"/>
              </w:rPr>
              <w:t>А</w:t>
            </w:r>
            <w:r w:rsidRPr="00D26F13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064CA0" w:rsidRPr="00D26F13" w:rsidRDefault="0097408F" w:rsidP="00D26F13">
            <w:pPr>
              <w:ind w:firstLine="0"/>
              <w:jc w:val="left"/>
              <w:rPr>
                <w:sz w:val="24"/>
                <w:szCs w:val="24"/>
              </w:rPr>
            </w:pPr>
            <w:r w:rsidRPr="00D26F13">
              <w:rPr>
                <w:sz w:val="24"/>
                <w:szCs w:val="24"/>
              </w:rPr>
              <w:t>Аттестация слушателей. Вручение удостоверений о повышении квалификации.</w:t>
            </w:r>
          </w:p>
        </w:tc>
      </w:tr>
    </w:tbl>
    <w:p w:rsidR="00064CA0" w:rsidRPr="00D26F13" w:rsidRDefault="00064CA0" w:rsidP="00064CA0">
      <w:pPr>
        <w:ind w:left="708" w:firstLine="1"/>
        <w:jc w:val="center"/>
        <w:rPr>
          <w:sz w:val="24"/>
          <w:szCs w:val="24"/>
        </w:rPr>
      </w:pPr>
    </w:p>
    <w:p w:rsidR="0097408F" w:rsidRPr="00D26F13" w:rsidRDefault="0097408F" w:rsidP="00064CA0">
      <w:pPr>
        <w:ind w:left="708" w:firstLine="1"/>
        <w:jc w:val="center"/>
        <w:rPr>
          <w:sz w:val="24"/>
          <w:szCs w:val="24"/>
        </w:rPr>
      </w:pPr>
    </w:p>
    <w:p w:rsidR="0097408F" w:rsidRPr="00D26F13" w:rsidRDefault="00A051A3" w:rsidP="00A051A3">
      <w:pPr>
        <w:ind w:firstLine="0"/>
        <w:rPr>
          <w:sz w:val="24"/>
          <w:szCs w:val="24"/>
        </w:rPr>
      </w:pPr>
      <w:r w:rsidRPr="00D26F13">
        <w:rPr>
          <w:sz w:val="24"/>
          <w:szCs w:val="24"/>
        </w:rPr>
        <w:t>Зам. директора по учебной работе                                     Т.В.Чернова</w:t>
      </w:r>
    </w:p>
    <w:sectPr w:rsidR="0097408F" w:rsidRPr="00D2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A0"/>
    <w:rsid w:val="00064CA0"/>
    <w:rsid w:val="003A1232"/>
    <w:rsid w:val="00535893"/>
    <w:rsid w:val="00663DF5"/>
    <w:rsid w:val="0097408F"/>
    <w:rsid w:val="00A051A3"/>
    <w:rsid w:val="00AC56F9"/>
    <w:rsid w:val="00C62234"/>
    <w:rsid w:val="00D26F13"/>
    <w:rsid w:val="00DB0C6A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0DA9-E72D-4EF4-982C-EED80E9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F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KVS</cp:lastModifiedBy>
  <cp:revision>5</cp:revision>
  <cp:lastPrinted>2021-04-06T05:15:00Z</cp:lastPrinted>
  <dcterms:created xsi:type="dcterms:W3CDTF">2021-04-06T05:27:00Z</dcterms:created>
  <dcterms:modified xsi:type="dcterms:W3CDTF">2021-04-06T05:23:00Z</dcterms:modified>
</cp:coreProperties>
</file>